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B0DC105" w14:textId="77777777" w:rsidR="005E381F" w:rsidRDefault="005E381F" w:rsidP="005E381F">
      <w:pPr>
        <w:rPr>
          <w:bCs/>
        </w:rPr>
      </w:pPr>
    </w:p>
    <w:p w14:paraId="1BEE2FAB" w14:textId="22C49826" w:rsidR="005E381F" w:rsidRPr="00021D85" w:rsidRDefault="005E381F" w:rsidP="005E381F">
      <w:pPr>
        <w:rPr>
          <w:bCs/>
        </w:rPr>
      </w:pPr>
      <w:r w:rsidRPr="00021D85">
        <w:rPr>
          <w:bCs/>
        </w:rPr>
        <w:t>Comunicato stampa</w:t>
      </w:r>
    </w:p>
    <w:p w14:paraId="18C449FB" w14:textId="77777777" w:rsidR="001E61AA" w:rsidRDefault="001E61AA" w:rsidP="0030072E">
      <w:pPr>
        <w:jc w:val="center"/>
        <w:rPr>
          <w:b/>
          <w:sz w:val="28"/>
          <w:szCs w:val="28"/>
          <w:lang w:bidi="it-IT"/>
        </w:rPr>
      </w:pPr>
    </w:p>
    <w:p w14:paraId="6F106350" w14:textId="5ED0AD53" w:rsidR="0030072E" w:rsidRPr="00705918" w:rsidRDefault="00CE4F4A" w:rsidP="0030072E">
      <w:pPr>
        <w:jc w:val="center"/>
        <w:rPr>
          <w:rFonts w:cstheme="minorHAnsi"/>
          <w:b/>
          <w:bCs/>
          <w:sz w:val="28"/>
          <w:szCs w:val="28"/>
        </w:rPr>
      </w:pPr>
      <w:r>
        <w:rPr>
          <w:b/>
          <w:sz w:val="28"/>
          <w:szCs w:val="28"/>
          <w:lang w:bidi="it-IT"/>
        </w:rPr>
        <w:t>INEOS AUTOMOTIVE AVVIA LA PRODUZIONE DEL 4X4 GRENADIER</w:t>
      </w:r>
    </w:p>
    <w:p w14:paraId="62BEDBC3" w14:textId="15301DBE" w:rsidR="0030072E" w:rsidRDefault="0030072E" w:rsidP="0030072E">
      <w:pPr>
        <w:textAlignment w:val="baseline"/>
        <w:rPr>
          <w:rFonts w:ascii="Segoe UI" w:hAnsi="Segoe UI" w:cs="Segoe UI"/>
          <w:sz w:val="18"/>
          <w:szCs w:val="18"/>
          <w:lang w:eastAsia="en-GB"/>
        </w:rPr>
      </w:pPr>
    </w:p>
    <w:p w14:paraId="444A3924" w14:textId="5F3B543F" w:rsidR="0030072E" w:rsidRPr="00F15CBE" w:rsidRDefault="00CE4F4A" w:rsidP="0030072E">
      <w:pPr>
        <w:pStyle w:val="Paragrafoelenco"/>
        <w:numPr>
          <w:ilvl w:val="0"/>
          <w:numId w:val="4"/>
        </w:numPr>
        <w:textAlignment w:val="baseline"/>
        <w:rPr>
          <w:rFonts w:ascii="Yu Mincho" w:eastAsia="Yu Mincho" w:hAnsi="Yu Mincho" w:cs="Calibri"/>
          <w:spacing w:val="-2"/>
          <w:lang w:eastAsia="en-GB"/>
        </w:rPr>
      </w:pPr>
      <w:r>
        <w:rPr>
          <w:b/>
          <w:spacing w:val="-2"/>
          <w:lang w:bidi="it-IT"/>
        </w:rPr>
        <w:t xml:space="preserve">Le maestranze di </w:t>
      </w:r>
      <w:proofErr w:type="spellStart"/>
      <w:r>
        <w:rPr>
          <w:b/>
          <w:spacing w:val="-2"/>
          <w:lang w:bidi="it-IT"/>
        </w:rPr>
        <w:t>Hambach</w:t>
      </w:r>
      <w:proofErr w:type="spellEnd"/>
      <w:r>
        <w:rPr>
          <w:b/>
          <w:spacing w:val="-2"/>
          <w:lang w:bidi="it-IT"/>
        </w:rPr>
        <w:t xml:space="preserve"> festeggiano la prima unità prodotta</w:t>
      </w:r>
    </w:p>
    <w:p w14:paraId="57B6DFC1" w14:textId="62E8B0EA" w:rsidR="0030072E" w:rsidRPr="0030072E" w:rsidRDefault="00CE4F4A" w:rsidP="0030072E">
      <w:pPr>
        <w:pStyle w:val="Paragrafoelenco"/>
        <w:numPr>
          <w:ilvl w:val="0"/>
          <w:numId w:val="4"/>
        </w:numPr>
        <w:textAlignment w:val="baseline"/>
        <w:rPr>
          <w:rFonts w:ascii="Yu Mincho" w:eastAsia="Yu Mincho" w:hAnsi="Yu Mincho" w:cs="Calibri"/>
          <w:lang w:eastAsia="en-GB"/>
        </w:rPr>
      </w:pPr>
      <w:r>
        <w:rPr>
          <w:b/>
          <w:lang w:bidi="it-IT"/>
        </w:rPr>
        <w:t xml:space="preserve">Il primo INEOS </w:t>
      </w:r>
      <w:proofErr w:type="spellStart"/>
      <w:r>
        <w:rPr>
          <w:b/>
          <w:lang w:bidi="it-IT"/>
        </w:rPr>
        <w:t>Grenadier</w:t>
      </w:r>
      <w:proofErr w:type="spellEnd"/>
      <w:r>
        <w:rPr>
          <w:b/>
          <w:lang w:bidi="it-IT"/>
        </w:rPr>
        <w:t xml:space="preserve"> è uscito dalla linea di produzione di </w:t>
      </w:r>
      <w:proofErr w:type="spellStart"/>
      <w:r>
        <w:rPr>
          <w:b/>
          <w:lang w:bidi="it-IT"/>
        </w:rPr>
        <w:t>Hambach</w:t>
      </w:r>
      <w:proofErr w:type="spellEnd"/>
      <w:r w:rsidR="00B71565">
        <w:rPr>
          <w:b/>
          <w:lang w:bidi="it-IT"/>
        </w:rPr>
        <w:t xml:space="preserve"> </w:t>
      </w:r>
    </w:p>
    <w:p w14:paraId="09A77992" w14:textId="07E8550B" w:rsidR="0030072E" w:rsidRPr="0030072E" w:rsidRDefault="00CE4F4A" w:rsidP="0030072E">
      <w:pPr>
        <w:pStyle w:val="Paragrafoelenco"/>
        <w:numPr>
          <w:ilvl w:val="0"/>
          <w:numId w:val="4"/>
        </w:numPr>
        <w:textAlignment w:val="baseline"/>
        <w:rPr>
          <w:rFonts w:ascii="Yu Mincho" w:eastAsia="Yu Mincho" w:hAnsi="Yu Mincho" w:cs="Calibri"/>
          <w:lang w:eastAsia="en-GB"/>
        </w:rPr>
      </w:pPr>
      <w:r>
        <w:rPr>
          <w:b/>
          <w:lang w:bidi="it-IT"/>
        </w:rPr>
        <w:t>Le consegne ai clienti inizieranno a dicembre</w:t>
      </w:r>
    </w:p>
    <w:p w14:paraId="1CCB4840" w14:textId="77777777" w:rsidR="0030072E" w:rsidRPr="00161473" w:rsidRDefault="0030072E" w:rsidP="004C46B3"/>
    <w:p w14:paraId="134CD564" w14:textId="1596322A" w:rsidR="00CE4F4A" w:rsidRDefault="00043347" w:rsidP="00CE4F4A">
      <w:pPr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</w:pPr>
      <w:r w:rsidRPr="00E364C9">
        <w:rPr>
          <w:rStyle w:val="normaltextrun"/>
          <w:rFonts w:ascii="Calibri" w:eastAsia="Calibri" w:hAnsi="Calibri" w:cs="Calibri"/>
          <w:b/>
          <w:color w:val="000000"/>
          <w:shd w:val="clear" w:color="auto" w:fill="FFFFFF"/>
          <w:lang w:bidi="it-IT"/>
        </w:rPr>
        <w:t>Londra,</w:t>
      </w:r>
      <w:r w:rsidR="00B71565">
        <w:rPr>
          <w:rStyle w:val="normaltextrun"/>
          <w:rFonts w:ascii="Calibri" w:eastAsia="Calibri" w:hAnsi="Calibri" w:cs="Calibri"/>
          <w:b/>
          <w:color w:val="000000"/>
          <w:shd w:val="clear" w:color="auto" w:fill="FFFFFF"/>
          <w:lang w:bidi="it-IT"/>
        </w:rPr>
        <w:t xml:space="preserve"> </w:t>
      </w:r>
      <w:r w:rsidRPr="00E364C9">
        <w:rPr>
          <w:rStyle w:val="normaltextrun"/>
          <w:rFonts w:ascii="Calibri" w:eastAsia="Calibri" w:hAnsi="Calibri" w:cs="Calibri"/>
          <w:b/>
          <w:color w:val="000000"/>
          <w:shd w:val="clear" w:color="auto" w:fill="FFFFFF"/>
          <w:lang w:bidi="it-IT"/>
        </w:rPr>
        <w:t>1</w:t>
      </w:r>
      <w:r w:rsidR="00CE4F4A">
        <w:rPr>
          <w:rStyle w:val="normaltextrun"/>
          <w:rFonts w:ascii="Calibri" w:eastAsia="Calibri" w:hAnsi="Calibri" w:cs="Calibri"/>
          <w:b/>
          <w:color w:val="000000"/>
          <w:shd w:val="clear" w:color="auto" w:fill="FFFFFF"/>
          <w:lang w:bidi="it-IT"/>
        </w:rPr>
        <w:t xml:space="preserve">8 ottobre </w:t>
      </w:r>
      <w:r w:rsidRPr="00E364C9">
        <w:rPr>
          <w:rStyle w:val="normaltextrun"/>
          <w:rFonts w:ascii="Calibri" w:eastAsia="Calibri" w:hAnsi="Calibri" w:cs="Calibri"/>
          <w:b/>
          <w:color w:val="000000"/>
          <w:shd w:val="clear" w:color="auto" w:fill="FFFFFF"/>
          <w:lang w:bidi="it-IT"/>
        </w:rPr>
        <w:t>2022</w:t>
      </w:r>
      <w:r w:rsidR="00B71565">
        <w:rPr>
          <w:rStyle w:val="normaltextrun"/>
          <w:rFonts w:ascii="Calibri" w:eastAsia="Calibri" w:hAnsi="Calibri" w:cs="Calibri"/>
          <w:b/>
          <w:color w:val="000000"/>
          <w:shd w:val="clear" w:color="auto" w:fill="FFFFFF"/>
          <w:lang w:bidi="it-IT"/>
        </w:rPr>
        <w:t xml:space="preserve"> </w:t>
      </w:r>
      <w:r w:rsidRPr="00E364C9">
        <w:rPr>
          <w:rStyle w:val="normaltextrun"/>
          <w:rFonts w:ascii="Calibri" w:eastAsia="Calibri" w:hAnsi="Calibri" w:cs="Calibri"/>
          <w:b/>
          <w:color w:val="000000"/>
          <w:shd w:val="clear" w:color="auto" w:fill="FFFFFF"/>
          <w:lang w:bidi="it-IT"/>
        </w:rPr>
        <w:t>–</w:t>
      </w:r>
      <w:r w:rsidR="00B71565">
        <w:rPr>
          <w:rStyle w:val="normaltextrun"/>
          <w:rFonts w:ascii="Calibri" w:eastAsia="Calibri" w:hAnsi="Calibri" w:cs="Calibri"/>
          <w:b/>
          <w:color w:val="000000"/>
          <w:shd w:val="clear" w:color="auto" w:fill="FFFFFF"/>
          <w:lang w:bidi="it-IT"/>
        </w:rPr>
        <w:t xml:space="preserve"> </w:t>
      </w:r>
      <w:r w:rsidR="00CE4F4A" w:rsidRPr="00CE4F4A"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  <w:t>INEOS Automotive</w:t>
      </w:r>
      <w:r w:rsidR="00CE4F4A"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  <w:t xml:space="preserve"> ha raggiunto un’importante pietra miliare con l’avvio della produzione di serie del 4X4 </w:t>
      </w:r>
      <w:proofErr w:type="spellStart"/>
      <w:r w:rsidR="00CE4F4A"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  <w:t>Grenadier</w:t>
      </w:r>
      <w:proofErr w:type="spellEnd"/>
      <w:r w:rsidR="00CE4F4A"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  <w:t xml:space="preserve"> presso il suo stabilimento di </w:t>
      </w:r>
      <w:proofErr w:type="spellStart"/>
      <w:r w:rsidR="00CE4F4A"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  <w:t>Hambach</w:t>
      </w:r>
      <w:proofErr w:type="spellEnd"/>
      <w:r w:rsidR="00CE4F4A"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  <w:t>, in Francia.</w:t>
      </w:r>
    </w:p>
    <w:p w14:paraId="3E0F3459" w14:textId="685811EC" w:rsidR="00CE4F4A" w:rsidRDefault="00CE4F4A" w:rsidP="00CE4F4A">
      <w:pPr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</w:pPr>
    </w:p>
    <w:p w14:paraId="7F725CFE" w14:textId="0EB90425" w:rsidR="00CE4F4A" w:rsidRPr="00CE4F4A" w:rsidRDefault="00CE4F4A" w:rsidP="00CE4F4A">
      <w:pPr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</w:pPr>
      <w:r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  <w:t>“</w:t>
      </w:r>
      <w:r w:rsidRPr="00CE4F4A"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  <w:t xml:space="preserve">Abbiamo fatto molta strada da quando il progetto ha preso il via nel 2017 e questo è un momento storico per INEOS Automotive come </w:t>
      </w:r>
      <w:r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  <w:t>costruttore</w:t>
      </w:r>
      <w:r w:rsidRPr="00CE4F4A"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  <w:t xml:space="preserve"> di veicoli", ha dichiarato Mark Tennant, Direttore Commerciale di INEOS Automotive. </w:t>
      </w:r>
      <w:r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  <w:t>“</w:t>
      </w:r>
      <w:r w:rsidR="00426465"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  <w:t>Essere arrivati</w:t>
      </w:r>
      <w:r w:rsidRPr="00CE4F4A"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  <w:t xml:space="preserve"> a questo punto </w:t>
      </w:r>
      <w:r w:rsidR="00426465"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  <w:t xml:space="preserve">testimonia </w:t>
      </w:r>
      <w:r w:rsidRPr="00CE4F4A"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  <w:t xml:space="preserve">la </w:t>
      </w:r>
      <w:r w:rsidR="005E2787"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  <w:t>caparbietà</w:t>
      </w:r>
      <w:r w:rsidRPr="00CE4F4A"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  <w:t xml:space="preserve"> e </w:t>
      </w:r>
      <w:r w:rsidR="005E2787"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  <w:t>l’impegno di</w:t>
      </w:r>
      <w:r w:rsidRPr="00CE4F4A"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  <w:t xml:space="preserve"> </w:t>
      </w:r>
      <w:proofErr w:type="gramStart"/>
      <w:r w:rsidRPr="00CE4F4A"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  <w:t>tutto il team</w:t>
      </w:r>
      <w:proofErr w:type="gramEnd"/>
      <w:r w:rsidRPr="00CE4F4A"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  <w:t xml:space="preserve"> di INEOS Automotive, </w:t>
      </w:r>
      <w:r w:rsidR="005E2787"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  <w:t>dei</w:t>
      </w:r>
      <w:r w:rsidRPr="00CE4F4A"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  <w:t xml:space="preserve"> nostri partner di sviluppo e </w:t>
      </w:r>
      <w:r w:rsidR="005E2787"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  <w:t>dei</w:t>
      </w:r>
      <w:r w:rsidRPr="00CE4F4A"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  <w:t xml:space="preserve"> nostri fornitori </w:t>
      </w:r>
      <w:r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  <w:t>– che ringraziamo sentitamente</w:t>
      </w:r>
      <w:r w:rsidR="00426465"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  <w:t>.</w:t>
      </w:r>
      <w:r w:rsidRPr="00CE4F4A"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  <w:t xml:space="preserve"> </w:t>
      </w:r>
      <w:r w:rsidR="00426465"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  <w:t>Non vediamo l’ora</w:t>
      </w:r>
      <w:r w:rsidRPr="00CE4F4A"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  <w:t xml:space="preserve"> di </w:t>
      </w:r>
      <w:r w:rsidR="00426465"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  <w:t xml:space="preserve">iniziare </w:t>
      </w:r>
      <w:r w:rsidRPr="00CE4F4A"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  <w:t>le consegne</w:t>
      </w:r>
      <w:r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  <w:t>”</w:t>
      </w:r>
      <w:r w:rsidRPr="00CE4F4A"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  <w:t>.</w:t>
      </w:r>
    </w:p>
    <w:p w14:paraId="616668C5" w14:textId="77777777" w:rsidR="00CE4F4A" w:rsidRPr="00CE4F4A" w:rsidRDefault="00CE4F4A" w:rsidP="00CE4F4A">
      <w:pPr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</w:pPr>
    </w:p>
    <w:p w14:paraId="6FE1916A" w14:textId="5958CE01" w:rsidR="00CE4F4A" w:rsidRDefault="002B0716" w:rsidP="00CE4F4A">
      <w:pPr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</w:pPr>
      <w:r w:rsidRPr="002B0716"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  <w:t>I problemi della catena di approvvigionamento globale continuano a limitare la produzione ma il proposito è quello di dare le prime chiavi in mano ai clienti all’inizio di dicembre.</w:t>
      </w:r>
    </w:p>
    <w:p w14:paraId="3EE3D89A" w14:textId="77777777" w:rsidR="002B0716" w:rsidRPr="00CE4F4A" w:rsidRDefault="002B0716" w:rsidP="00CE4F4A">
      <w:pPr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</w:pPr>
    </w:p>
    <w:p w14:paraId="3B9494A8" w14:textId="63F614EE" w:rsidR="00CE4F4A" w:rsidRPr="00CE4F4A" w:rsidRDefault="00CE4F4A" w:rsidP="00CE4F4A">
      <w:pPr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</w:pPr>
      <w:r w:rsidRPr="00CE4F4A"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  <w:t xml:space="preserve">Per supportare </w:t>
      </w:r>
      <w:r w:rsidR="00B76D66"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  <w:t>le</w:t>
      </w:r>
      <w:r w:rsidRPr="00CE4F4A"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  <w:t xml:space="preserve"> consegne, INEOS Automotive ha costruito </w:t>
      </w:r>
      <w:r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  <w:t>un’ampia rete</w:t>
      </w:r>
      <w:r w:rsidRPr="00CE4F4A"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  <w:t xml:space="preserve"> con oltre 200 </w:t>
      </w:r>
      <w:r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  <w:t>punti</w:t>
      </w:r>
      <w:r w:rsidRPr="00CE4F4A"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  <w:t xml:space="preserve"> vendita e assistenza in tutto il mondo. Per saperne di più su prezzi, specifiche tecniche e opzioni d</w:t>
      </w:r>
      <w:r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  <w:t>el</w:t>
      </w:r>
      <w:r w:rsidRPr="00CE4F4A"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  <w:t xml:space="preserve"> </w:t>
      </w:r>
      <w:proofErr w:type="spellStart"/>
      <w:r w:rsidRPr="00CE4F4A"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  <w:t>Grenadier</w:t>
      </w:r>
      <w:proofErr w:type="spellEnd"/>
      <w:r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  <w:t xml:space="preserve"> è possibile visitare </w:t>
      </w:r>
      <w:r w:rsidRPr="00CE4F4A"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  <w:t xml:space="preserve">il sito </w:t>
      </w:r>
      <w:hyperlink r:id="rId10" w:history="1">
        <w:r w:rsidR="00161FA9" w:rsidRPr="00433F10">
          <w:rPr>
            <w:rStyle w:val="Collegamentoipertestuale"/>
            <w:rFonts w:ascii="Calibri" w:eastAsia="Calibri" w:hAnsi="Calibri" w:cs="Calibri"/>
            <w:bCs/>
            <w:shd w:val="clear" w:color="auto" w:fill="FFFFFF"/>
            <w:lang w:bidi="it-IT"/>
          </w:rPr>
          <w:t>www.ineosgrenadier.com</w:t>
        </w:r>
      </w:hyperlink>
      <w:r w:rsidRPr="00CE4F4A"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  <w:t>.</w:t>
      </w:r>
    </w:p>
    <w:p w14:paraId="0086ED6E" w14:textId="77777777" w:rsidR="00CE4F4A" w:rsidRPr="00CE4F4A" w:rsidRDefault="00CE4F4A" w:rsidP="00CE4F4A">
      <w:pPr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</w:pPr>
    </w:p>
    <w:p w14:paraId="16B6E1DF" w14:textId="471C8C69" w:rsidR="004C46B3" w:rsidRPr="008D06C1" w:rsidRDefault="004C46B3" w:rsidP="004B5DE2">
      <w:pPr>
        <w:jc w:val="center"/>
        <w:rPr>
          <w:bCs/>
        </w:rPr>
      </w:pPr>
      <w:r w:rsidRPr="008D06C1">
        <w:rPr>
          <w:lang w:bidi="it-IT"/>
        </w:rPr>
        <w:t>-Fine-</w:t>
      </w:r>
    </w:p>
    <w:p w14:paraId="0103E5AF" w14:textId="77777777" w:rsidR="004C46B3" w:rsidRPr="00F15CBE" w:rsidRDefault="004C46B3" w:rsidP="004C46B3">
      <w:pPr>
        <w:rPr>
          <w:rFonts w:cstheme="minorHAnsi"/>
          <w:sz w:val="28"/>
          <w:szCs w:val="28"/>
        </w:rPr>
      </w:pPr>
    </w:p>
    <w:p w14:paraId="0D8F0A7F" w14:textId="352FDE29" w:rsidR="004C46B3" w:rsidRDefault="004C46B3" w:rsidP="00705918">
      <w:pPr>
        <w:keepNext/>
        <w:textAlignment w:val="baseline"/>
        <w:rPr>
          <w:rFonts w:ascii="Calibri" w:eastAsia="Times New Roman" w:hAnsi="Calibri" w:cs="Calibri"/>
          <w:b/>
          <w:lang w:bidi="it-IT"/>
        </w:rPr>
      </w:pPr>
      <w:r w:rsidRPr="001B6659">
        <w:rPr>
          <w:rFonts w:ascii="Calibri" w:eastAsia="Times New Roman" w:hAnsi="Calibri" w:cs="Calibri"/>
          <w:b/>
          <w:lang w:bidi="it-IT"/>
        </w:rPr>
        <w:t>Contatti</w:t>
      </w:r>
      <w:r w:rsidR="00B71565">
        <w:rPr>
          <w:rFonts w:ascii="Calibri" w:eastAsia="Times New Roman" w:hAnsi="Calibri" w:cs="Calibri"/>
          <w:b/>
          <w:lang w:bidi="it-IT"/>
        </w:rPr>
        <w:t xml:space="preserve"> </w:t>
      </w:r>
      <w:r w:rsidR="004B5DE2">
        <w:rPr>
          <w:rFonts w:ascii="Calibri" w:eastAsia="Times New Roman" w:hAnsi="Calibri" w:cs="Calibri"/>
          <w:b/>
          <w:lang w:bidi="it-IT"/>
        </w:rPr>
        <w:t>media</w:t>
      </w:r>
      <w:r w:rsidRPr="001B6659">
        <w:rPr>
          <w:rFonts w:ascii="Calibri" w:eastAsia="Times New Roman" w:hAnsi="Calibri" w:cs="Calibri"/>
          <w:b/>
          <w:lang w:bidi="it-IT"/>
        </w:rPr>
        <w:t>:</w:t>
      </w:r>
      <w:r w:rsidR="00B71565">
        <w:rPr>
          <w:rFonts w:ascii="Calibri" w:eastAsia="Times New Roman" w:hAnsi="Calibri" w:cs="Calibri"/>
          <w:b/>
          <w:lang w:bidi="it-IT"/>
        </w:rPr>
        <w:t xml:space="preserve"> </w:t>
      </w:r>
    </w:p>
    <w:p w14:paraId="086A912E" w14:textId="77777777" w:rsidR="00161FA9" w:rsidRPr="001B6659" w:rsidRDefault="00161FA9" w:rsidP="00705918">
      <w:pPr>
        <w:keepNext/>
        <w:textAlignment w:val="baseline"/>
        <w:rPr>
          <w:rFonts w:ascii="Segoe UI" w:eastAsia="Times New Roman" w:hAnsi="Segoe UI" w:cs="Segoe UI"/>
          <w:lang w:eastAsia="en-GB"/>
        </w:rPr>
      </w:pPr>
    </w:p>
    <w:p w14:paraId="7E2C5F1A" w14:textId="77777777" w:rsidR="00161FA9" w:rsidRPr="00EE2A24" w:rsidRDefault="00161FA9" w:rsidP="00161FA9">
      <w:pPr>
        <w:autoSpaceDE w:val="0"/>
        <w:autoSpaceDN w:val="0"/>
        <w:adjustRightInd w:val="0"/>
        <w:rPr>
          <w:rFonts w:ascii="Calibri" w:hAnsi="Calibri" w:cs="Calibri"/>
          <w:color w:val="000000"/>
          <w:sz w:val="20"/>
          <w:szCs w:val="20"/>
        </w:rPr>
      </w:pPr>
      <w:r w:rsidRPr="00EE2A24">
        <w:rPr>
          <w:rFonts w:ascii="Calibri" w:hAnsi="Calibri" w:cs="Calibri"/>
          <w:color w:val="000000"/>
          <w:sz w:val="20"/>
          <w:szCs w:val="20"/>
        </w:rPr>
        <w:t xml:space="preserve">Dominik </w:t>
      </w:r>
      <w:proofErr w:type="spellStart"/>
      <w:r w:rsidRPr="00EE2A24">
        <w:rPr>
          <w:rFonts w:ascii="Calibri" w:hAnsi="Calibri" w:cs="Calibri"/>
          <w:color w:val="000000"/>
          <w:sz w:val="20"/>
          <w:szCs w:val="20"/>
        </w:rPr>
        <w:t>Trouvain</w:t>
      </w:r>
      <w:proofErr w:type="spellEnd"/>
      <w:r w:rsidRPr="00EE2A24">
        <w:rPr>
          <w:rFonts w:ascii="Calibri" w:hAnsi="Calibri" w:cs="Calibri"/>
          <w:color w:val="000000"/>
          <w:sz w:val="20"/>
          <w:szCs w:val="20"/>
        </w:rPr>
        <w:t>, PR Manager Europe, INEOS Automotive</w:t>
      </w:r>
    </w:p>
    <w:p w14:paraId="07495CAA" w14:textId="77777777" w:rsidR="00161FA9" w:rsidRPr="00EE2A24" w:rsidRDefault="00161FA9" w:rsidP="00161FA9">
      <w:pPr>
        <w:autoSpaceDE w:val="0"/>
        <w:autoSpaceDN w:val="0"/>
        <w:adjustRightInd w:val="0"/>
        <w:rPr>
          <w:rFonts w:ascii="Calibri" w:hAnsi="Calibri" w:cs="Calibri"/>
          <w:color w:val="000000"/>
          <w:sz w:val="20"/>
          <w:szCs w:val="20"/>
        </w:rPr>
      </w:pPr>
      <w:r w:rsidRPr="00EE2A24">
        <w:rPr>
          <w:rFonts w:ascii="Calibri" w:hAnsi="Calibri" w:cs="Calibri"/>
          <w:color w:val="000000"/>
          <w:sz w:val="20"/>
          <w:szCs w:val="20"/>
        </w:rPr>
        <w:t>+33 (0) 6 07 364711</w:t>
      </w:r>
    </w:p>
    <w:p w14:paraId="24748EBF" w14:textId="77777777" w:rsidR="00161FA9" w:rsidRPr="00EE2A24" w:rsidRDefault="005E381F" w:rsidP="00161FA9">
      <w:pPr>
        <w:autoSpaceDE w:val="0"/>
        <w:autoSpaceDN w:val="0"/>
        <w:adjustRightInd w:val="0"/>
        <w:rPr>
          <w:rFonts w:ascii="Calibri" w:hAnsi="Calibri" w:cs="Calibri"/>
          <w:color w:val="0563C2"/>
          <w:sz w:val="20"/>
          <w:szCs w:val="20"/>
        </w:rPr>
      </w:pPr>
      <w:hyperlink r:id="rId11" w:history="1">
        <w:r w:rsidR="00161FA9" w:rsidRPr="00EE2A24">
          <w:rPr>
            <w:rStyle w:val="Collegamentoipertestuale"/>
            <w:rFonts w:ascii="Calibri" w:hAnsi="Calibri" w:cs="Calibri"/>
            <w:sz w:val="20"/>
            <w:szCs w:val="20"/>
          </w:rPr>
          <w:t>dominik.d.trouvain@ineos.com</w:t>
        </w:r>
      </w:hyperlink>
    </w:p>
    <w:p w14:paraId="02638D3D" w14:textId="77777777" w:rsidR="00161FA9" w:rsidRPr="001B6659" w:rsidRDefault="00161FA9" w:rsidP="00161FA9">
      <w:pPr>
        <w:keepNext/>
        <w:textAlignment w:val="baseline"/>
        <w:rPr>
          <w:rFonts w:ascii="Segoe UI" w:eastAsia="Times New Roman" w:hAnsi="Segoe UI" w:cs="Segoe UI"/>
          <w:lang w:eastAsia="en-GB"/>
        </w:rPr>
      </w:pPr>
    </w:p>
    <w:p w14:paraId="3BC4404A" w14:textId="77777777" w:rsidR="00161FA9" w:rsidRPr="00EE2A24" w:rsidRDefault="00161FA9" w:rsidP="00161FA9">
      <w:pPr>
        <w:autoSpaceDE w:val="0"/>
        <w:autoSpaceDN w:val="0"/>
        <w:adjustRightInd w:val="0"/>
        <w:rPr>
          <w:rFonts w:ascii="Calibri" w:hAnsi="Calibri" w:cs="Calibri"/>
          <w:color w:val="000000"/>
          <w:sz w:val="20"/>
          <w:szCs w:val="20"/>
        </w:rPr>
      </w:pPr>
      <w:r w:rsidRPr="00EE2A24">
        <w:rPr>
          <w:rFonts w:ascii="Calibri" w:hAnsi="Calibri" w:cs="Calibri"/>
          <w:color w:val="000000"/>
          <w:sz w:val="20"/>
          <w:szCs w:val="20"/>
        </w:rPr>
        <w:t xml:space="preserve">Roberto Beltramolli, INEOS </w:t>
      </w:r>
      <w:proofErr w:type="spellStart"/>
      <w:r w:rsidRPr="00EE2A24">
        <w:rPr>
          <w:rFonts w:ascii="Calibri" w:hAnsi="Calibri" w:cs="Calibri"/>
          <w:color w:val="000000"/>
          <w:sz w:val="20"/>
          <w:szCs w:val="20"/>
        </w:rPr>
        <w:t>Grenadier</w:t>
      </w:r>
      <w:proofErr w:type="spellEnd"/>
      <w:r w:rsidRPr="00EE2A24">
        <w:rPr>
          <w:rFonts w:ascii="Calibri" w:hAnsi="Calibri" w:cs="Calibri"/>
          <w:color w:val="000000"/>
          <w:sz w:val="20"/>
          <w:szCs w:val="20"/>
        </w:rPr>
        <w:t xml:space="preserve"> </w:t>
      </w:r>
      <w:proofErr w:type="spellStart"/>
      <w:r w:rsidRPr="00EE2A24">
        <w:rPr>
          <w:rFonts w:ascii="Calibri" w:hAnsi="Calibri" w:cs="Calibri"/>
          <w:color w:val="000000"/>
          <w:sz w:val="20"/>
          <w:szCs w:val="20"/>
        </w:rPr>
        <w:t>Italy</w:t>
      </w:r>
      <w:proofErr w:type="spellEnd"/>
      <w:r w:rsidRPr="00EE2A24">
        <w:rPr>
          <w:rFonts w:ascii="Calibri" w:hAnsi="Calibri" w:cs="Calibri"/>
          <w:color w:val="000000"/>
          <w:sz w:val="20"/>
          <w:szCs w:val="20"/>
        </w:rPr>
        <w:t xml:space="preserve"> / Ufficio Stampa</w:t>
      </w:r>
    </w:p>
    <w:p w14:paraId="72E33D62" w14:textId="77777777" w:rsidR="00161FA9" w:rsidRPr="00EE2A24" w:rsidRDefault="00161FA9" w:rsidP="00161FA9">
      <w:pPr>
        <w:autoSpaceDE w:val="0"/>
        <w:autoSpaceDN w:val="0"/>
        <w:adjustRightInd w:val="0"/>
        <w:rPr>
          <w:rFonts w:ascii="Calibri" w:hAnsi="Calibri" w:cs="Calibri"/>
          <w:color w:val="000000"/>
          <w:sz w:val="20"/>
          <w:szCs w:val="20"/>
        </w:rPr>
      </w:pPr>
      <w:r w:rsidRPr="00EE2A24">
        <w:rPr>
          <w:rFonts w:ascii="Calibri" w:hAnsi="Calibri" w:cs="Calibri"/>
          <w:color w:val="000000"/>
          <w:sz w:val="20"/>
          <w:szCs w:val="20"/>
        </w:rPr>
        <w:t>+39 335 6068559</w:t>
      </w:r>
    </w:p>
    <w:p w14:paraId="177C9AAB" w14:textId="7E36BAAD" w:rsidR="004B5DE2" w:rsidRPr="00161FA9" w:rsidRDefault="005E381F" w:rsidP="00161FA9">
      <w:pPr>
        <w:textAlignment w:val="baseline"/>
        <w:rPr>
          <w:rFonts w:ascii="Calibri" w:eastAsia="Times New Roman" w:hAnsi="Calibri" w:cs="Calibri"/>
          <w:sz w:val="20"/>
          <w:szCs w:val="20"/>
          <w:lang w:eastAsia="en-GB"/>
        </w:rPr>
      </w:pPr>
      <w:hyperlink r:id="rId12" w:history="1">
        <w:r w:rsidR="00161FA9" w:rsidRPr="003871D9">
          <w:rPr>
            <w:rStyle w:val="Collegamentoipertestuale"/>
            <w:rFonts w:ascii="Calibri" w:hAnsi="Calibri" w:cs="Calibri"/>
            <w:sz w:val="20"/>
            <w:szCs w:val="20"/>
          </w:rPr>
          <w:t>italy@ineosautomotivepr.com</w:t>
        </w:r>
      </w:hyperlink>
      <w:r w:rsidR="00161FA9">
        <w:rPr>
          <w:rFonts w:ascii="Calibri" w:hAnsi="Calibri" w:cs="Calibri"/>
          <w:color w:val="0563C2"/>
          <w:sz w:val="20"/>
          <w:szCs w:val="20"/>
        </w:rPr>
        <w:t xml:space="preserve"> </w:t>
      </w:r>
    </w:p>
    <w:p w14:paraId="55E9EF3B" w14:textId="77777777" w:rsidR="004B5DE2" w:rsidRPr="00F15CBE" w:rsidRDefault="004B5DE2" w:rsidP="004C46B3">
      <w:pPr>
        <w:jc w:val="both"/>
        <w:textAlignment w:val="baseline"/>
        <w:rPr>
          <w:rFonts w:ascii="Calibri" w:eastAsia="Times New Roman" w:hAnsi="Calibri" w:cs="Calibri"/>
          <w:lang w:eastAsia="en-GB"/>
        </w:rPr>
      </w:pPr>
    </w:p>
    <w:p w14:paraId="7C0EC7CC" w14:textId="1C474CEB" w:rsidR="004C46B3" w:rsidRPr="00F15CBE" w:rsidRDefault="004C46B3" w:rsidP="00705918">
      <w:pPr>
        <w:keepNext/>
        <w:jc w:val="both"/>
        <w:textAlignment w:val="baseline"/>
        <w:rPr>
          <w:rFonts w:ascii="Segoe UI" w:eastAsia="Times New Roman" w:hAnsi="Segoe UI" w:cs="Segoe UI"/>
          <w:lang w:eastAsia="en-GB"/>
        </w:rPr>
      </w:pPr>
      <w:r w:rsidRPr="00705918">
        <w:rPr>
          <w:rFonts w:ascii="Calibri" w:eastAsia="Times New Roman" w:hAnsi="Calibri" w:cs="Calibri"/>
          <w:b/>
          <w:lang w:bidi="it-IT"/>
        </w:rPr>
        <w:t>INEOS</w:t>
      </w:r>
      <w:r w:rsidR="00B71565">
        <w:rPr>
          <w:rFonts w:ascii="Calibri" w:eastAsia="Times New Roman" w:hAnsi="Calibri" w:cs="Calibri"/>
          <w:b/>
          <w:lang w:bidi="it-IT"/>
        </w:rPr>
        <w:t xml:space="preserve"> </w:t>
      </w:r>
      <w:proofErr w:type="spellStart"/>
      <w:r w:rsidRPr="00705918">
        <w:rPr>
          <w:rFonts w:ascii="Calibri" w:eastAsia="Times New Roman" w:hAnsi="Calibri" w:cs="Calibri"/>
          <w:b/>
          <w:lang w:bidi="it-IT"/>
        </w:rPr>
        <w:t>Grenadier</w:t>
      </w:r>
      <w:proofErr w:type="spellEnd"/>
      <w:r w:rsidR="00B71565">
        <w:rPr>
          <w:rFonts w:ascii="Calibri" w:eastAsia="Times New Roman" w:hAnsi="Calibri" w:cs="Calibri"/>
          <w:b/>
          <w:lang w:bidi="it-IT"/>
        </w:rPr>
        <w:t xml:space="preserve"> </w:t>
      </w:r>
    </w:p>
    <w:p w14:paraId="5E13D6DE" w14:textId="77777777" w:rsidR="004C46B3" w:rsidRPr="00F15CBE" w:rsidRDefault="004C46B3" w:rsidP="00705918">
      <w:pPr>
        <w:keepNext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en-GB"/>
        </w:rPr>
      </w:pPr>
    </w:p>
    <w:p w14:paraId="09AA767E" w14:textId="77777777" w:rsidR="00CE4F4A" w:rsidRPr="00826452" w:rsidRDefault="00CE4F4A" w:rsidP="00CE4F4A">
      <w:pPr>
        <w:textAlignment w:val="baseline"/>
        <w:rPr>
          <w:rFonts w:ascii="Segoe UI" w:eastAsia="Times New Roman" w:hAnsi="Segoe UI" w:cs="Segoe UI"/>
          <w:sz w:val="18"/>
          <w:szCs w:val="18"/>
          <w:lang w:eastAsia="en-GB"/>
        </w:rPr>
      </w:pPr>
      <w:r w:rsidRPr="00826452">
        <w:rPr>
          <w:rFonts w:ascii="Calibri" w:eastAsia="Times New Roman" w:hAnsi="Calibri" w:cs="Calibri"/>
          <w:sz w:val="20"/>
          <w:szCs w:val="20"/>
          <w:lang w:bidi="it-IT"/>
        </w:rPr>
        <w:t>Nel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2017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il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Presidente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di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INEOS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Jim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proofErr w:type="spellStart"/>
      <w:r w:rsidRPr="00826452">
        <w:rPr>
          <w:rFonts w:ascii="Calibri" w:eastAsia="Times New Roman" w:hAnsi="Calibri" w:cs="Calibri"/>
          <w:sz w:val="20"/>
          <w:szCs w:val="20"/>
          <w:lang w:bidi="it-IT"/>
        </w:rPr>
        <w:t>Ratcliffe</w:t>
      </w:r>
      <w:proofErr w:type="spellEnd"/>
      <w:r w:rsidRPr="00826452">
        <w:rPr>
          <w:rFonts w:ascii="Calibri" w:eastAsia="Times New Roman" w:hAnsi="Calibri" w:cs="Calibri"/>
          <w:sz w:val="20"/>
          <w:szCs w:val="20"/>
          <w:lang w:bidi="it-IT"/>
        </w:rPr>
        <w:t>,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appassionato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di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automobili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e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di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avventura,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intravede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un’opportunità: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il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mercato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non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offre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alcun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fuoristrada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4X4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minimalista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e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robusto,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studiato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per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garantire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livelli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contemporanei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di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conformità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e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affidabilità.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Nasce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così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INEOS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Automotive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Limited,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con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proofErr w:type="gramStart"/>
      <w:r w:rsidRPr="00826452">
        <w:rPr>
          <w:rFonts w:ascii="Calibri" w:eastAsia="Times New Roman" w:hAnsi="Calibri" w:cs="Calibri"/>
          <w:sz w:val="20"/>
          <w:szCs w:val="20"/>
          <w:lang w:bidi="it-IT"/>
        </w:rPr>
        <w:t>un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team</w:t>
      </w:r>
      <w:proofErr w:type="gramEnd"/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di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professionisti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del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settore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automobilistico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impegnati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a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trasformare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la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visione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in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realtà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offrendo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una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prospettiva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nuova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e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rivoluzionaria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sullo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sviluppo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e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sulla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produzione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di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un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4X4.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</w:p>
    <w:p w14:paraId="6B9083BB" w14:textId="77777777" w:rsidR="00CE4F4A" w:rsidRPr="00826452" w:rsidRDefault="00CE4F4A" w:rsidP="00CE4F4A">
      <w:pPr>
        <w:textAlignment w:val="baseline"/>
        <w:rPr>
          <w:rFonts w:ascii="Segoe UI" w:eastAsia="Times New Roman" w:hAnsi="Segoe UI" w:cs="Segoe UI"/>
          <w:sz w:val="18"/>
          <w:szCs w:val="18"/>
          <w:lang w:eastAsia="en-GB"/>
        </w:rPr>
      </w:pP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</w:p>
    <w:p w14:paraId="221A9379" w14:textId="77777777" w:rsidR="00CE4F4A" w:rsidRPr="00826452" w:rsidRDefault="00CE4F4A" w:rsidP="00CE4F4A">
      <w:pPr>
        <w:textAlignment w:val="baseline"/>
        <w:rPr>
          <w:rFonts w:ascii="Segoe UI" w:eastAsia="Times New Roman" w:hAnsi="Segoe UI" w:cs="Segoe UI"/>
          <w:sz w:val="18"/>
          <w:szCs w:val="18"/>
          <w:lang w:eastAsia="en-GB"/>
        </w:rPr>
      </w:pPr>
      <w:r w:rsidRPr="00826452">
        <w:rPr>
          <w:rFonts w:ascii="Calibri" w:eastAsia="Times New Roman" w:hAnsi="Calibri" w:cs="Calibri"/>
          <w:sz w:val="20"/>
          <w:szCs w:val="20"/>
          <w:lang w:bidi="it-IT"/>
        </w:rPr>
        <w:t>Con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quel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suo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inconfondibile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mix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di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design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solido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e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funzionale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tipicamente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britannico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e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rigore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ingegneristico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di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matrice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tedesca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il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proofErr w:type="spellStart"/>
      <w:r w:rsidRPr="00826452">
        <w:rPr>
          <w:rFonts w:ascii="Calibri" w:eastAsia="Times New Roman" w:hAnsi="Calibri" w:cs="Calibri"/>
          <w:sz w:val="20"/>
          <w:szCs w:val="20"/>
          <w:lang w:bidi="it-IT"/>
        </w:rPr>
        <w:t>Grenadier</w:t>
      </w:r>
      <w:proofErr w:type="spellEnd"/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sarà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un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fuoristrada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4X4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ripensato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da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zero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per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essere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senza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compromessi.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Progettato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per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superare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ogni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avversità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e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affrontare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ogni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condizione,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offrirà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la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migliore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combinazione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di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prestazioni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in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fuoristrada,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resistenza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e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affidabilità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a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coloro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che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fanno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affidamento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sui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veicoli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come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strumenti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di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lavoro,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in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qualsiasi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situazione.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</w:p>
    <w:p w14:paraId="70984A38" w14:textId="77777777" w:rsidR="00CE4F4A" w:rsidRPr="00826452" w:rsidRDefault="00CE4F4A" w:rsidP="00CE4F4A">
      <w:pPr>
        <w:textAlignment w:val="baseline"/>
        <w:rPr>
          <w:rFonts w:ascii="Segoe UI" w:eastAsia="Times New Roman" w:hAnsi="Segoe UI" w:cs="Segoe UI"/>
          <w:sz w:val="18"/>
          <w:szCs w:val="18"/>
          <w:lang w:eastAsia="en-GB"/>
        </w:rPr>
      </w:pPr>
      <w:r>
        <w:rPr>
          <w:rFonts w:ascii="Calibri" w:eastAsia="Times New Roman" w:hAnsi="Calibri" w:cs="Calibri"/>
          <w:sz w:val="20"/>
          <w:szCs w:val="20"/>
          <w:lang w:bidi="it-IT"/>
        </w:rPr>
        <w:lastRenderedPageBreak/>
        <w:t xml:space="preserve"> </w:t>
      </w:r>
    </w:p>
    <w:p w14:paraId="1D642834" w14:textId="77777777" w:rsidR="00CE4F4A" w:rsidRPr="00826452" w:rsidRDefault="00CE4F4A" w:rsidP="00CE4F4A">
      <w:pPr>
        <w:textAlignment w:val="baseline"/>
        <w:rPr>
          <w:rFonts w:ascii="Calibri" w:eastAsia="Times New Roman" w:hAnsi="Calibri" w:cs="Calibri"/>
          <w:sz w:val="20"/>
          <w:szCs w:val="20"/>
          <w:lang w:eastAsia="en-GB"/>
        </w:rPr>
      </w:pPr>
      <w:r w:rsidRPr="00826452">
        <w:rPr>
          <w:rFonts w:ascii="Calibri" w:eastAsia="Times New Roman" w:hAnsi="Calibri" w:cs="Calibri"/>
          <w:sz w:val="20"/>
          <w:szCs w:val="20"/>
          <w:lang w:bidi="it-IT"/>
        </w:rPr>
        <w:t>INEOS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Automotive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è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una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società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sussidiaria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di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INEOS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Group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(www.ineos.com),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azienda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leader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nei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settori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petrolchimico,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dei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prodotti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chimici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speciali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e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dei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prodotti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petroliferi.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Ha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un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organico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di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26.000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dipendenti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ripartiti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in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36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imprese,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con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una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rete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produttiva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di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194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stabilimenti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in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29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Paesi.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Dalle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vernici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alle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materie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plastiche,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dai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tessuti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alla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tecnologia,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dai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prodotti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farmaceutici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ai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telefoni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cellulari,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i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materiali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fabbricati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da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INEOS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migliorano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pressoché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ogni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aspetto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della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vita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moderna.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Nel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2019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INEOS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ha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registrato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vendite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per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un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totale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di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circa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61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miliardi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di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dollari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e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un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margine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operativo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lordo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(EBITDA)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di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circa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6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miliardi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di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dollari.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</w:p>
    <w:p w14:paraId="2B4B96D5" w14:textId="5A4F3B1E" w:rsidR="004C46B3" w:rsidRPr="001B6659" w:rsidRDefault="004C46B3" w:rsidP="004C46B3">
      <w:pPr>
        <w:textAlignment w:val="baseline"/>
        <w:rPr>
          <w:rFonts w:ascii="Segoe UI" w:eastAsia="Times New Roman" w:hAnsi="Segoe UI" w:cs="Segoe UI"/>
          <w:sz w:val="18"/>
          <w:szCs w:val="18"/>
          <w:lang w:eastAsia="en-GB"/>
        </w:rPr>
      </w:pPr>
    </w:p>
    <w:p w14:paraId="414B621F" w14:textId="4FF5F1BC" w:rsidR="00313D20" w:rsidRPr="0067372D" w:rsidRDefault="004C46B3" w:rsidP="00705918">
      <w:pPr>
        <w:textAlignment w:val="baseline"/>
      </w:pPr>
      <w:r w:rsidRPr="001B6659">
        <w:rPr>
          <w:rFonts w:ascii="Calibri" w:eastAsia="Times New Roman" w:hAnsi="Calibri" w:cs="Calibri"/>
          <w:sz w:val="20"/>
          <w:szCs w:val="20"/>
          <w:lang w:bidi="it-IT"/>
        </w:rPr>
        <w:t>Maggiori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informazioni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sul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proofErr w:type="spellStart"/>
      <w:r w:rsidRPr="001B6659">
        <w:rPr>
          <w:rFonts w:ascii="Calibri" w:eastAsia="Times New Roman" w:hAnsi="Calibri" w:cs="Calibri"/>
          <w:sz w:val="20"/>
          <w:szCs w:val="20"/>
          <w:lang w:bidi="it-IT"/>
        </w:rPr>
        <w:t>Grenadier</w:t>
      </w:r>
      <w:proofErr w:type="spellEnd"/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sono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disponibili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all’indirizzo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hyperlink r:id="rId13" w:tgtFrame="_blank" w:history="1">
        <w:r w:rsidRPr="001B6659">
          <w:rPr>
            <w:rFonts w:ascii="Calibri" w:eastAsia="Times New Roman" w:hAnsi="Calibri" w:cs="Calibri"/>
            <w:color w:val="0563C1"/>
            <w:sz w:val="20"/>
            <w:szCs w:val="20"/>
            <w:u w:val="single"/>
            <w:lang w:bidi="it-IT"/>
          </w:rPr>
          <w:t>www.ineosgrenadier.com</w:t>
        </w:r>
      </w:hyperlink>
    </w:p>
    <w:sectPr w:rsidR="00313D20" w:rsidRPr="0067372D">
      <w:headerReference w:type="default" r:id="rId14"/>
      <w:footerReference w:type="default" r:id="rId15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4FC0807" w14:textId="77777777" w:rsidR="00D5379B" w:rsidRDefault="00D5379B" w:rsidP="00AE5612">
      <w:r>
        <w:separator/>
      </w:r>
    </w:p>
  </w:endnote>
  <w:endnote w:type="continuationSeparator" w:id="0">
    <w:p w14:paraId="4501E129" w14:textId="77777777" w:rsidR="00D5379B" w:rsidRDefault="00D5379B" w:rsidP="00AE5612">
      <w:r>
        <w:continuationSeparator/>
      </w:r>
    </w:p>
  </w:endnote>
  <w:endnote w:type="continuationNotice" w:id="1">
    <w:p w14:paraId="31296630" w14:textId="77777777" w:rsidR="00D5379B" w:rsidRDefault="00D5379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Yu Mincho">
    <w:altName w:val="Yu Gothic"/>
    <w:charset w:val="80"/>
    <w:family w:val="roman"/>
    <w:pitch w:val="variable"/>
    <w:sig w:usb0="800002E7" w:usb1="2AC7FCFF" w:usb2="00000012" w:usb3="00000000" w:csb0="0002009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DengXian Light"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593786E" w14:textId="665413C4" w:rsidR="00313D20" w:rsidRPr="007767D5" w:rsidRDefault="008E3745" w:rsidP="00A34C92">
    <w:pPr>
      <w:spacing w:after="60"/>
      <w:rPr>
        <w:rFonts w:ascii="Times New Roman" w:eastAsia="Times New Roman" w:hAnsi="Times New Roman" w:cs="Times New Roman"/>
        <w:sz w:val="22"/>
      </w:rPr>
    </w:pPr>
    <w:r>
      <w:rPr>
        <w:noProof/>
        <w:lang w:bidi="it-IT"/>
      </w:rPr>
      <w:drawing>
        <wp:anchor distT="0" distB="0" distL="114300" distR="114300" simplePos="0" relativeHeight="251658241" behindDoc="0" locked="0" layoutInCell="1" allowOverlap="1" wp14:anchorId="4600876A" wp14:editId="683955C1">
          <wp:simplePos x="0" y="0"/>
          <wp:positionH relativeFrom="column">
            <wp:posOffset>-704850</wp:posOffset>
          </wp:positionH>
          <wp:positionV relativeFrom="paragraph">
            <wp:posOffset>-252095</wp:posOffset>
          </wp:positionV>
          <wp:extent cx="1752600" cy="732155"/>
          <wp:effectExtent l="0" t="0" r="0" b="0"/>
          <wp:wrapNone/>
          <wp:docPr id="5" name="Pictur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Picture 4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-1" r="69422"/>
                  <a:stretch/>
                </pic:blipFill>
                <pic:spPr bwMode="auto">
                  <a:xfrm>
                    <a:off x="0" y="0"/>
                    <a:ext cx="1752600" cy="73215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A34C92">
      <w:rPr>
        <w:lang w:bidi="it-IT"/>
      </w:rPr>
      <w:t xml:space="preserve">                                  </w:t>
    </w:r>
    <w:r w:rsidR="00313D20" w:rsidRPr="007767D5">
      <w:rPr>
        <w:rFonts w:ascii="Trebuchet MS" w:eastAsia="Trebuchet MS" w:hAnsi="Trebuchet MS" w:cs="Trebuchet MS"/>
        <w:b/>
        <w:sz w:val="11"/>
        <w:lang w:bidi="it-IT"/>
      </w:rPr>
      <w:t>INEOS Automotive Ltd, 15-19 Britten Street, Chelsea, Londra, SW3 3TY, Regno Unito.     ineosgrenadier.com</w:t>
    </w:r>
  </w:p>
  <w:p w14:paraId="34AC0A4E" w14:textId="6D308F4D" w:rsidR="00A34C92" w:rsidRPr="00A34C92" w:rsidRDefault="0067372D" w:rsidP="0067372D">
    <w:pPr>
      <w:spacing w:after="60"/>
      <w:ind w:left="1840"/>
    </w:pPr>
    <w:r w:rsidRPr="007767D5">
      <w:rPr>
        <w:rFonts w:ascii="Trebuchet MS" w:eastAsia="Trebuchet MS" w:hAnsi="Trebuchet MS" w:cs="Trebuchet MS"/>
        <w:sz w:val="11"/>
        <w:lang w:bidi="it-IT"/>
      </w:rPr>
      <w:t>INEOS Automotive Limited è iscritta al registro delle imprese in Inghilterra e Galles con il numero 11201576 e ha sede legale a Hawkslease, Chapel Lane, Lyndhurst, Hampshire, SO43 7FG, Regno Unito.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6FEEC57" w14:textId="77777777" w:rsidR="00D5379B" w:rsidRDefault="00D5379B" w:rsidP="00AE5612">
      <w:r>
        <w:separator/>
      </w:r>
    </w:p>
  </w:footnote>
  <w:footnote w:type="continuationSeparator" w:id="0">
    <w:p w14:paraId="086E5B89" w14:textId="77777777" w:rsidR="00D5379B" w:rsidRDefault="00D5379B" w:rsidP="00AE5612">
      <w:r>
        <w:continuationSeparator/>
      </w:r>
    </w:p>
  </w:footnote>
  <w:footnote w:type="continuationNotice" w:id="1">
    <w:p w14:paraId="60ED4DFF" w14:textId="77777777" w:rsidR="00D5379B" w:rsidRDefault="00D5379B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90DB5C" w14:textId="12327288" w:rsidR="00AE5612" w:rsidRDefault="00EF7875">
    <w:pPr>
      <w:pStyle w:val="Intestazione"/>
    </w:pPr>
    <w:r>
      <w:rPr>
        <w:noProof/>
        <w:lang w:bidi="it-IT"/>
      </w:rPr>
      <w:drawing>
        <wp:anchor distT="0" distB="0" distL="114300" distR="114300" simplePos="0" relativeHeight="251658240" behindDoc="1" locked="0" layoutInCell="1" allowOverlap="1" wp14:anchorId="52D617B0" wp14:editId="67907B45">
          <wp:simplePos x="0" y="0"/>
          <wp:positionH relativeFrom="column">
            <wp:posOffset>-1109980</wp:posOffset>
          </wp:positionH>
          <wp:positionV relativeFrom="paragraph">
            <wp:posOffset>-213491</wp:posOffset>
          </wp:positionV>
          <wp:extent cx="7592001" cy="969818"/>
          <wp:effectExtent l="0" t="0" r="0" b="0"/>
          <wp:wrapNone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92001" cy="96981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8F05355"/>
    <w:multiLevelType w:val="hybridMultilevel"/>
    <w:tmpl w:val="345C076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A5F7397"/>
    <w:multiLevelType w:val="multilevel"/>
    <w:tmpl w:val="78363C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5ED55320"/>
    <w:multiLevelType w:val="hybridMultilevel"/>
    <w:tmpl w:val="7A7C58E2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755F015A"/>
    <w:multiLevelType w:val="hybridMultilevel"/>
    <w:tmpl w:val="3056B39E"/>
    <w:lvl w:ilvl="0" w:tplc="0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765613810">
    <w:abstractNumId w:val="3"/>
  </w:num>
  <w:num w:numId="2" w16cid:durableId="200096228">
    <w:abstractNumId w:val="0"/>
  </w:num>
  <w:num w:numId="3" w16cid:durableId="327096917">
    <w:abstractNumId w:val="1"/>
  </w:num>
  <w:num w:numId="4" w16cid:durableId="56152299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hyphenationZone w:val="283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E5612"/>
    <w:rsid w:val="00000BD3"/>
    <w:rsid w:val="00001612"/>
    <w:rsid w:val="000022CE"/>
    <w:rsid w:val="00003D9B"/>
    <w:rsid w:val="00010F2B"/>
    <w:rsid w:val="00013144"/>
    <w:rsid w:val="00014301"/>
    <w:rsid w:val="00014511"/>
    <w:rsid w:val="000178B0"/>
    <w:rsid w:val="00022764"/>
    <w:rsid w:val="000231DF"/>
    <w:rsid w:val="00023C58"/>
    <w:rsid w:val="0002544A"/>
    <w:rsid w:val="00026BCE"/>
    <w:rsid w:val="00027AB5"/>
    <w:rsid w:val="00032243"/>
    <w:rsid w:val="00034262"/>
    <w:rsid w:val="00036385"/>
    <w:rsid w:val="0003777A"/>
    <w:rsid w:val="00037BBA"/>
    <w:rsid w:val="00040D9C"/>
    <w:rsid w:val="00042056"/>
    <w:rsid w:val="00042954"/>
    <w:rsid w:val="00043347"/>
    <w:rsid w:val="00045B6D"/>
    <w:rsid w:val="00045F4D"/>
    <w:rsid w:val="000461B6"/>
    <w:rsid w:val="00057615"/>
    <w:rsid w:val="00060416"/>
    <w:rsid w:val="000615A8"/>
    <w:rsid w:val="00061DE9"/>
    <w:rsid w:val="000625B3"/>
    <w:rsid w:val="00064808"/>
    <w:rsid w:val="0006515C"/>
    <w:rsid w:val="00065A2E"/>
    <w:rsid w:val="00073280"/>
    <w:rsid w:val="00077615"/>
    <w:rsid w:val="00081896"/>
    <w:rsid w:val="00081D1B"/>
    <w:rsid w:val="00082C49"/>
    <w:rsid w:val="00083E3B"/>
    <w:rsid w:val="000849C0"/>
    <w:rsid w:val="00087456"/>
    <w:rsid w:val="00093A4A"/>
    <w:rsid w:val="00093BEA"/>
    <w:rsid w:val="00094187"/>
    <w:rsid w:val="00095772"/>
    <w:rsid w:val="000962B6"/>
    <w:rsid w:val="00096971"/>
    <w:rsid w:val="00097361"/>
    <w:rsid w:val="000A11C5"/>
    <w:rsid w:val="000A2A1C"/>
    <w:rsid w:val="000A3E02"/>
    <w:rsid w:val="000B09ED"/>
    <w:rsid w:val="000B0EC6"/>
    <w:rsid w:val="000B191D"/>
    <w:rsid w:val="000B19B6"/>
    <w:rsid w:val="000C0E2E"/>
    <w:rsid w:val="000C1FBB"/>
    <w:rsid w:val="000C28F3"/>
    <w:rsid w:val="000C6377"/>
    <w:rsid w:val="000D0730"/>
    <w:rsid w:val="000D4B8D"/>
    <w:rsid w:val="000D56DA"/>
    <w:rsid w:val="000D7A34"/>
    <w:rsid w:val="000E091B"/>
    <w:rsid w:val="000E3AFD"/>
    <w:rsid w:val="000E4478"/>
    <w:rsid w:val="000E4801"/>
    <w:rsid w:val="000F080F"/>
    <w:rsid w:val="000F4B35"/>
    <w:rsid w:val="000F4D93"/>
    <w:rsid w:val="000F7255"/>
    <w:rsid w:val="000F7CFE"/>
    <w:rsid w:val="001040CE"/>
    <w:rsid w:val="00104808"/>
    <w:rsid w:val="00111016"/>
    <w:rsid w:val="00111789"/>
    <w:rsid w:val="00111E16"/>
    <w:rsid w:val="001160FA"/>
    <w:rsid w:val="001200BE"/>
    <w:rsid w:val="001212BF"/>
    <w:rsid w:val="00124846"/>
    <w:rsid w:val="00125F8D"/>
    <w:rsid w:val="001272EB"/>
    <w:rsid w:val="0013181B"/>
    <w:rsid w:val="00131C28"/>
    <w:rsid w:val="00141948"/>
    <w:rsid w:val="00142609"/>
    <w:rsid w:val="00151ED3"/>
    <w:rsid w:val="00152C4D"/>
    <w:rsid w:val="00153808"/>
    <w:rsid w:val="00156177"/>
    <w:rsid w:val="00161FA9"/>
    <w:rsid w:val="0016532A"/>
    <w:rsid w:val="00166774"/>
    <w:rsid w:val="00170A5C"/>
    <w:rsid w:val="00171506"/>
    <w:rsid w:val="00181F34"/>
    <w:rsid w:val="001821A1"/>
    <w:rsid w:val="00183F99"/>
    <w:rsid w:val="001915E0"/>
    <w:rsid w:val="00192323"/>
    <w:rsid w:val="00195038"/>
    <w:rsid w:val="00196A84"/>
    <w:rsid w:val="001A3EC1"/>
    <w:rsid w:val="001A7888"/>
    <w:rsid w:val="001A7DE4"/>
    <w:rsid w:val="001B33BB"/>
    <w:rsid w:val="001B6C2A"/>
    <w:rsid w:val="001C06CF"/>
    <w:rsid w:val="001C57E3"/>
    <w:rsid w:val="001D024E"/>
    <w:rsid w:val="001D11FE"/>
    <w:rsid w:val="001D1633"/>
    <w:rsid w:val="001E1B18"/>
    <w:rsid w:val="001E50C6"/>
    <w:rsid w:val="001E61AA"/>
    <w:rsid w:val="001F1A13"/>
    <w:rsid w:val="001F3D90"/>
    <w:rsid w:val="002029DF"/>
    <w:rsid w:val="00202F60"/>
    <w:rsid w:val="00207536"/>
    <w:rsid w:val="002133CB"/>
    <w:rsid w:val="00213AD8"/>
    <w:rsid w:val="002150DF"/>
    <w:rsid w:val="0022017F"/>
    <w:rsid w:val="002232F2"/>
    <w:rsid w:val="00227E31"/>
    <w:rsid w:val="00237F4A"/>
    <w:rsid w:val="00243C72"/>
    <w:rsid w:val="00247FC4"/>
    <w:rsid w:val="0025278A"/>
    <w:rsid w:val="00271E60"/>
    <w:rsid w:val="002737D9"/>
    <w:rsid w:val="00274B99"/>
    <w:rsid w:val="002754A0"/>
    <w:rsid w:val="002823C3"/>
    <w:rsid w:val="002837DA"/>
    <w:rsid w:val="0028551A"/>
    <w:rsid w:val="002876DF"/>
    <w:rsid w:val="00287C2C"/>
    <w:rsid w:val="00292BC8"/>
    <w:rsid w:val="002933E5"/>
    <w:rsid w:val="00293A60"/>
    <w:rsid w:val="0029481B"/>
    <w:rsid w:val="002975DD"/>
    <w:rsid w:val="002A41F9"/>
    <w:rsid w:val="002A7605"/>
    <w:rsid w:val="002B0716"/>
    <w:rsid w:val="002B2DEB"/>
    <w:rsid w:val="002B48DA"/>
    <w:rsid w:val="002C1D33"/>
    <w:rsid w:val="002C289C"/>
    <w:rsid w:val="002C40D7"/>
    <w:rsid w:val="002C4106"/>
    <w:rsid w:val="002C467F"/>
    <w:rsid w:val="002C6A6C"/>
    <w:rsid w:val="002D246A"/>
    <w:rsid w:val="002D55C0"/>
    <w:rsid w:val="002E0935"/>
    <w:rsid w:val="002E0BEE"/>
    <w:rsid w:val="002E4111"/>
    <w:rsid w:val="002E692D"/>
    <w:rsid w:val="002F1BD8"/>
    <w:rsid w:val="002F4E7B"/>
    <w:rsid w:val="002F5350"/>
    <w:rsid w:val="002F57A7"/>
    <w:rsid w:val="0030072E"/>
    <w:rsid w:val="00301B21"/>
    <w:rsid w:val="00304F65"/>
    <w:rsid w:val="00307351"/>
    <w:rsid w:val="0031214B"/>
    <w:rsid w:val="00313D20"/>
    <w:rsid w:val="00315058"/>
    <w:rsid w:val="00317292"/>
    <w:rsid w:val="00322BE1"/>
    <w:rsid w:val="00323A0E"/>
    <w:rsid w:val="00326A6F"/>
    <w:rsid w:val="003308C2"/>
    <w:rsid w:val="00330BD0"/>
    <w:rsid w:val="003328DE"/>
    <w:rsid w:val="00333943"/>
    <w:rsid w:val="003400BB"/>
    <w:rsid w:val="00341383"/>
    <w:rsid w:val="003448A8"/>
    <w:rsid w:val="00344B01"/>
    <w:rsid w:val="00344B52"/>
    <w:rsid w:val="00345EB0"/>
    <w:rsid w:val="00350475"/>
    <w:rsid w:val="00351AEB"/>
    <w:rsid w:val="003534A7"/>
    <w:rsid w:val="00353785"/>
    <w:rsid w:val="00353EA5"/>
    <w:rsid w:val="00355620"/>
    <w:rsid w:val="0036348E"/>
    <w:rsid w:val="003642A3"/>
    <w:rsid w:val="00367376"/>
    <w:rsid w:val="00372682"/>
    <w:rsid w:val="00372D02"/>
    <w:rsid w:val="0037361F"/>
    <w:rsid w:val="003747CB"/>
    <w:rsid w:val="00374C76"/>
    <w:rsid w:val="00374F43"/>
    <w:rsid w:val="00382D6F"/>
    <w:rsid w:val="003862EC"/>
    <w:rsid w:val="00387418"/>
    <w:rsid w:val="00390E4D"/>
    <w:rsid w:val="00391177"/>
    <w:rsid w:val="00395427"/>
    <w:rsid w:val="003A171E"/>
    <w:rsid w:val="003A4E20"/>
    <w:rsid w:val="003A5813"/>
    <w:rsid w:val="003A58BA"/>
    <w:rsid w:val="003A623E"/>
    <w:rsid w:val="003B39BD"/>
    <w:rsid w:val="003B45AA"/>
    <w:rsid w:val="003B73A2"/>
    <w:rsid w:val="003B773E"/>
    <w:rsid w:val="003C4248"/>
    <w:rsid w:val="003C6BBC"/>
    <w:rsid w:val="003C76F4"/>
    <w:rsid w:val="003D5AB4"/>
    <w:rsid w:val="003D7B1C"/>
    <w:rsid w:val="003E3BDF"/>
    <w:rsid w:val="003E4B5E"/>
    <w:rsid w:val="003E4C71"/>
    <w:rsid w:val="003E583B"/>
    <w:rsid w:val="003E5A56"/>
    <w:rsid w:val="003F0AD0"/>
    <w:rsid w:val="003F1180"/>
    <w:rsid w:val="003F22B7"/>
    <w:rsid w:val="003F2439"/>
    <w:rsid w:val="003F4AD0"/>
    <w:rsid w:val="003F6282"/>
    <w:rsid w:val="003F6BB1"/>
    <w:rsid w:val="00404BCA"/>
    <w:rsid w:val="00407003"/>
    <w:rsid w:val="0041055D"/>
    <w:rsid w:val="00413DCD"/>
    <w:rsid w:val="00417FC0"/>
    <w:rsid w:val="00422E6A"/>
    <w:rsid w:val="004241F0"/>
    <w:rsid w:val="00425E3A"/>
    <w:rsid w:val="00426465"/>
    <w:rsid w:val="004302C2"/>
    <w:rsid w:val="004331DF"/>
    <w:rsid w:val="00434DDD"/>
    <w:rsid w:val="0043761C"/>
    <w:rsid w:val="00437C01"/>
    <w:rsid w:val="00444C37"/>
    <w:rsid w:val="0044569C"/>
    <w:rsid w:val="004541CA"/>
    <w:rsid w:val="00454F7E"/>
    <w:rsid w:val="00461089"/>
    <w:rsid w:val="00475A3A"/>
    <w:rsid w:val="00477039"/>
    <w:rsid w:val="004817C6"/>
    <w:rsid w:val="004825B8"/>
    <w:rsid w:val="00487DF0"/>
    <w:rsid w:val="0049182E"/>
    <w:rsid w:val="00491D7A"/>
    <w:rsid w:val="00496661"/>
    <w:rsid w:val="004977F4"/>
    <w:rsid w:val="00497E5F"/>
    <w:rsid w:val="004A0B0B"/>
    <w:rsid w:val="004A1EDB"/>
    <w:rsid w:val="004A2BC2"/>
    <w:rsid w:val="004A4778"/>
    <w:rsid w:val="004A4F6D"/>
    <w:rsid w:val="004A72A5"/>
    <w:rsid w:val="004B30DD"/>
    <w:rsid w:val="004B5DE2"/>
    <w:rsid w:val="004C2C9A"/>
    <w:rsid w:val="004C46B3"/>
    <w:rsid w:val="004D0DF5"/>
    <w:rsid w:val="004D13CC"/>
    <w:rsid w:val="004D5170"/>
    <w:rsid w:val="004D7201"/>
    <w:rsid w:val="004D7B42"/>
    <w:rsid w:val="004E2E93"/>
    <w:rsid w:val="004E3CFA"/>
    <w:rsid w:val="004E4FF2"/>
    <w:rsid w:val="004E522E"/>
    <w:rsid w:val="004E6216"/>
    <w:rsid w:val="004F068E"/>
    <w:rsid w:val="004F35B2"/>
    <w:rsid w:val="004F4C5F"/>
    <w:rsid w:val="004F5EEC"/>
    <w:rsid w:val="004F648C"/>
    <w:rsid w:val="004F7113"/>
    <w:rsid w:val="004F73DC"/>
    <w:rsid w:val="004F752F"/>
    <w:rsid w:val="004F7629"/>
    <w:rsid w:val="00501817"/>
    <w:rsid w:val="005024C6"/>
    <w:rsid w:val="00502A80"/>
    <w:rsid w:val="00504E1B"/>
    <w:rsid w:val="00506A0F"/>
    <w:rsid w:val="00512A3E"/>
    <w:rsid w:val="00514210"/>
    <w:rsid w:val="00515237"/>
    <w:rsid w:val="005173FC"/>
    <w:rsid w:val="00522576"/>
    <w:rsid w:val="0052364E"/>
    <w:rsid w:val="0052377E"/>
    <w:rsid w:val="00524210"/>
    <w:rsid w:val="005258DD"/>
    <w:rsid w:val="00535306"/>
    <w:rsid w:val="00544440"/>
    <w:rsid w:val="00546009"/>
    <w:rsid w:val="00546C8B"/>
    <w:rsid w:val="00547376"/>
    <w:rsid w:val="0055082D"/>
    <w:rsid w:val="00552A33"/>
    <w:rsid w:val="0055308A"/>
    <w:rsid w:val="00553E74"/>
    <w:rsid w:val="00563E87"/>
    <w:rsid w:val="005642FD"/>
    <w:rsid w:val="00564428"/>
    <w:rsid w:val="00573F45"/>
    <w:rsid w:val="005743C7"/>
    <w:rsid w:val="00575F76"/>
    <w:rsid w:val="00577EE4"/>
    <w:rsid w:val="00580D17"/>
    <w:rsid w:val="00584228"/>
    <w:rsid w:val="00586BF4"/>
    <w:rsid w:val="0059111D"/>
    <w:rsid w:val="005928E6"/>
    <w:rsid w:val="00592B35"/>
    <w:rsid w:val="0059436A"/>
    <w:rsid w:val="0059670B"/>
    <w:rsid w:val="00596A6B"/>
    <w:rsid w:val="00597510"/>
    <w:rsid w:val="00597886"/>
    <w:rsid w:val="00597ED0"/>
    <w:rsid w:val="005A00FC"/>
    <w:rsid w:val="005B06CB"/>
    <w:rsid w:val="005B49EA"/>
    <w:rsid w:val="005B5A14"/>
    <w:rsid w:val="005B656E"/>
    <w:rsid w:val="005B69D4"/>
    <w:rsid w:val="005C36E6"/>
    <w:rsid w:val="005C391F"/>
    <w:rsid w:val="005C39EF"/>
    <w:rsid w:val="005C5859"/>
    <w:rsid w:val="005C68FD"/>
    <w:rsid w:val="005C797F"/>
    <w:rsid w:val="005C7FF4"/>
    <w:rsid w:val="005D01AE"/>
    <w:rsid w:val="005D154A"/>
    <w:rsid w:val="005D289C"/>
    <w:rsid w:val="005D5776"/>
    <w:rsid w:val="005E029C"/>
    <w:rsid w:val="005E077F"/>
    <w:rsid w:val="005E0A5C"/>
    <w:rsid w:val="005E2787"/>
    <w:rsid w:val="005E381F"/>
    <w:rsid w:val="005E3C68"/>
    <w:rsid w:val="005E5847"/>
    <w:rsid w:val="005E6E2C"/>
    <w:rsid w:val="005F10D4"/>
    <w:rsid w:val="005F60B7"/>
    <w:rsid w:val="005F691D"/>
    <w:rsid w:val="006013FA"/>
    <w:rsid w:val="006037B1"/>
    <w:rsid w:val="00607CD6"/>
    <w:rsid w:val="006106DD"/>
    <w:rsid w:val="00610D10"/>
    <w:rsid w:val="00610F44"/>
    <w:rsid w:val="0061237A"/>
    <w:rsid w:val="006174AB"/>
    <w:rsid w:val="00621030"/>
    <w:rsid w:val="00621DA4"/>
    <w:rsid w:val="0062607E"/>
    <w:rsid w:val="00633933"/>
    <w:rsid w:val="00637F24"/>
    <w:rsid w:val="006423EF"/>
    <w:rsid w:val="0064364A"/>
    <w:rsid w:val="006461E0"/>
    <w:rsid w:val="00647776"/>
    <w:rsid w:val="0065047B"/>
    <w:rsid w:val="00651496"/>
    <w:rsid w:val="00651A28"/>
    <w:rsid w:val="00664977"/>
    <w:rsid w:val="00665DF9"/>
    <w:rsid w:val="006679DA"/>
    <w:rsid w:val="00670A4C"/>
    <w:rsid w:val="0067372D"/>
    <w:rsid w:val="006737CC"/>
    <w:rsid w:val="00673E84"/>
    <w:rsid w:val="006741F9"/>
    <w:rsid w:val="0067447D"/>
    <w:rsid w:val="006849BC"/>
    <w:rsid w:val="00684D25"/>
    <w:rsid w:val="00687365"/>
    <w:rsid w:val="006942A4"/>
    <w:rsid w:val="00694DBE"/>
    <w:rsid w:val="00697EF2"/>
    <w:rsid w:val="006A1233"/>
    <w:rsid w:val="006A4D0B"/>
    <w:rsid w:val="006B6533"/>
    <w:rsid w:val="006B71BA"/>
    <w:rsid w:val="006C3291"/>
    <w:rsid w:val="006D1274"/>
    <w:rsid w:val="006D6092"/>
    <w:rsid w:val="006E3D81"/>
    <w:rsid w:val="006E5B1F"/>
    <w:rsid w:val="006F5088"/>
    <w:rsid w:val="006F55F1"/>
    <w:rsid w:val="006F5827"/>
    <w:rsid w:val="006F7ED2"/>
    <w:rsid w:val="00701CE8"/>
    <w:rsid w:val="00705918"/>
    <w:rsid w:val="007069C8"/>
    <w:rsid w:val="00707AAD"/>
    <w:rsid w:val="00711B4B"/>
    <w:rsid w:val="00714797"/>
    <w:rsid w:val="007152DA"/>
    <w:rsid w:val="0072213E"/>
    <w:rsid w:val="007223BE"/>
    <w:rsid w:val="00726000"/>
    <w:rsid w:val="00732489"/>
    <w:rsid w:val="0073570F"/>
    <w:rsid w:val="00735FBC"/>
    <w:rsid w:val="00736805"/>
    <w:rsid w:val="00736F61"/>
    <w:rsid w:val="00740CEF"/>
    <w:rsid w:val="007424C1"/>
    <w:rsid w:val="00743056"/>
    <w:rsid w:val="0074318B"/>
    <w:rsid w:val="00744006"/>
    <w:rsid w:val="007442EA"/>
    <w:rsid w:val="0075096E"/>
    <w:rsid w:val="007601B5"/>
    <w:rsid w:val="007608A1"/>
    <w:rsid w:val="00760EC8"/>
    <w:rsid w:val="007679B2"/>
    <w:rsid w:val="00773DEA"/>
    <w:rsid w:val="0077484A"/>
    <w:rsid w:val="007767D5"/>
    <w:rsid w:val="0077704A"/>
    <w:rsid w:val="00781B10"/>
    <w:rsid w:val="0079087E"/>
    <w:rsid w:val="00791461"/>
    <w:rsid w:val="00793BD3"/>
    <w:rsid w:val="0079541D"/>
    <w:rsid w:val="0079630E"/>
    <w:rsid w:val="00796383"/>
    <w:rsid w:val="00796C3E"/>
    <w:rsid w:val="007A2560"/>
    <w:rsid w:val="007A272A"/>
    <w:rsid w:val="007A5DFD"/>
    <w:rsid w:val="007A6D6B"/>
    <w:rsid w:val="007B123D"/>
    <w:rsid w:val="007B4831"/>
    <w:rsid w:val="007B60D8"/>
    <w:rsid w:val="007C045B"/>
    <w:rsid w:val="007C0B1F"/>
    <w:rsid w:val="007C6C83"/>
    <w:rsid w:val="007C78C7"/>
    <w:rsid w:val="007D2BE0"/>
    <w:rsid w:val="007D3390"/>
    <w:rsid w:val="007D3F78"/>
    <w:rsid w:val="007D4997"/>
    <w:rsid w:val="007D4F31"/>
    <w:rsid w:val="007D53FE"/>
    <w:rsid w:val="007D6276"/>
    <w:rsid w:val="007E2BF8"/>
    <w:rsid w:val="007F7623"/>
    <w:rsid w:val="00800C4D"/>
    <w:rsid w:val="0080154B"/>
    <w:rsid w:val="00801F74"/>
    <w:rsid w:val="00802EBC"/>
    <w:rsid w:val="00805B94"/>
    <w:rsid w:val="0080624A"/>
    <w:rsid w:val="00814286"/>
    <w:rsid w:val="0082415D"/>
    <w:rsid w:val="00824ED0"/>
    <w:rsid w:val="00827DEA"/>
    <w:rsid w:val="00832118"/>
    <w:rsid w:val="00833B50"/>
    <w:rsid w:val="00836192"/>
    <w:rsid w:val="00837A6F"/>
    <w:rsid w:val="0084189A"/>
    <w:rsid w:val="00842AD8"/>
    <w:rsid w:val="00843601"/>
    <w:rsid w:val="008469EC"/>
    <w:rsid w:val="00850A22"/>
    <w:rsid w:val="00851013"/>
    <w:rsid w:val="008515E5"/>
    <w:rsid w:val="00852149"/>
    <w:rsid w:val="008536D6"/>
    <w:rsid w:val="00861355"/>
    <w:rsid w:val="00861408"/>
    <w:rsid w:val="00863F89"/>
    <w:rsid w:val="00864A0F"/>
    <w:rsid w:val="00866B02"/>
    <w:rsid w:val="00867736"/>
    <w:rsid w:val="00870C8F"/>
    <w:rsid w:val="00871D3E"/>
    <w:rsid w:val="00874B66"/>
    <w:rsid w:val="00874EFD"/>
    <w:rsid w:val="00880082"/>
    <w:rsid w:val="00882879"/>
    <w:rsid w:val="00886785"/>
    <w:rsid w:val="00886E76"/>
    <w:rsid w:val="0088735E"/>
    <w:rsid w:val="008874C5"/>
    <w:rsid w:val="008906F1"/>
    <w:rsid w:val="00892F29"/>
    <w:rsid w:val="008A17EB"/>
    <w:rsid w:val="008A257F"/>
    <w:rsid w:val="008A277C"/>
    <w:rsid w:val="008A5FAC"/>
    <w:rsid w:val="008A6D5B"/>
    <w:rsid w:val="008C1390"/>
    <w:rsid w:val="008C3C39"/>
    <w:rsid w:val="008D462C"/>
    <w:rsid w:val="008D545A"/>
    <w:rsid w:val="008D57D1"/>
    <w:rsid w:val="008D5941"/>
    <w:rsid w:val="008D7885"/>
    <w:rsid w:val="008E1EBB"/>
    <w:rsid w:val="008E269F"/>
    <w:rsid w:val="008E3745"/>
    <w:rsid w:val="008E71B3"/>
    <w:rsid w:val="008F4A50"/>
    <w:rsid w:val="008F57BE"/>
    <w:rsid w:val="008F6560"/>
    <w:rsid w:val="00900E5E"/>
    <w:rsid w:val="00902065"/>
    <w:rsid w:val="00902F2E"/>
    <w:rsid w:val="009056A2"/>
    <w:rsid w:val="009059CE"/>
    <w:rsid w:val="00910A72"/>
    <w:rsid w:val="009111E6"/>
    <w:rsid w:val="00920FF3"/>
    <w:rsid w:val="00926520"/>
    <w:rsid w:val="00931B55"/>
    <w:rsid w:val="00933544"/>
    <w:rsid w:val="00933B8E"/>
    <w:rsid w:val="00936DA6"/>
    <w:rsid w:val="00937946"/>
    <w:rsid w:val="0094000D"/>
    <w:rsid w:val="00941717"/>
    <w:rsid w:val="009464C5"/>
    <w:rsid w:val="00950298"/>
    <w:rsid w:val="0095724D"/>
    <w:rsid w:val="00962E15"/>
    <w:rsid w:val="00963A1F"/>
    <w:rsid w:val="00970359"/>
    <w:rsid w:val="009729DB"/>
    <w:rsid w:val="00980DFE"/>
    <w:rsid w:val="00981FC9"/>
    <w:rsid w:val="00986FFC"/>
    <w:rsid w:val="00990D88"/>
    <w:rsid w:val="00993AD5"/>
    <w:rsid w:val="00994CE1"/>
    <w:rsid w:val="00996585"/>
    <w:rsid w:val="009A2EC5"/>
    <w:rsid w:val="009A337D"/>
    <w:rsid w:val="009A351D"/>
    <w:rsid w:val="009A7614"/>
    <w:rsid w:val="009B3EDC"/>
    <w:rsid w:val="009C2667"/>
    <w:rsid w:val="009C3928"/>
    <w:rsid w:val="009C40D4"/>
    <w:rsid w:val="009C6D7E"/>
    <w:rsid w:val="009D5A16"/>
    <w:rsid w:val="009D6520"/>
    <w:rsid w:val="009E02D0"/>
    <w:rsid w:val="009F0458"/>
    <w:rsid w:val="009F24B1"/>
    <w:rsid w:val="00A0032D"/>
    <w:rsid w:val="00A01B00"/>
    <w:rsid w:val="00A0214A"/>
    <w:rsid w:val="00A03439"/>
    <w:rsid w:val="00A03FC2"/>
    <w:rsid w:val="00A04844"/>
    <w:rsid w:val="00A11BF7"/>
    <w:rsid w:val="00A13F4D"/>
    <w:rsid w:val="00A17F90"/>
    <w:rsid w:val="00A223D1"/>
    <w:rsid w:val="00A232E0"/>
    <w:rsid w:val="00A300BB"/>
    <w:rsid w:val="00A31F54"/>
    <w:rsid w:val="00A32236"/>
    <w:rsid w:val="00A33925"/>
    <w:rsid w:val="00A34C1B"/>
    <w:rsid w:val="00A34C92"/>
    <w:rsid w:val="00A359B6"/>
    <w:rsid w:val="00A36588"/>
    <w:rsid w:val="00A36F9E"/>
    <w:rsid w:val="00A44257"/>
    <w:rsid w:val="00A445DD"/>
    <w:rsid w:val="00A52260"/>
    <w:rsid w:val="00A52813"/>
    <w:rsid w:val="00A56373"/>
    <w:rsid w:val="00A566D4"/>
    <w:rsid w:val="00A614F3"/>
    <w:rsid w:val="00A61C90"/>
    <w:rsid w:val="00A701B4"/>
    <w:rsid w:val="00A702BD"/>
    <w:rsid w:val="00A717D3"/>
    <w:rsid w:val="00A76791"/>
    <w:rsid w:val="00A805B5"/>
    <w:rsid w:val="00A82469"/>
    <w:rsid w:val="00A82F3D"/>
    <w:rsid w:val="00A95AF6"/>
    <w:rsid w:val="00AA4559"/>
    <w:rsid w:val="00AB1BA8"/>
    <w:rsid w:val="00AB2CA6"/>
    <w:rsid w:val="00AB34D4"/>
    <w:rsid w:val="00AB392F"/>
    <w:rsid w:val="00AB3A9F"/>
    <w:rsid w:val="00AC5031"/>
    <w:rsid w:val="00AC6D96"/>
    <w:rsid w:val="00AD0D99"/>
    <w:rsid w:val="00AD2909"/>
    <w:rsid w:val="00AD6EBB"/>
    <w:rsid w:val="00AE0661"/>
    <w:rsid w:val="00AE1783"/>
    <w:rsid w:val="00AE2073"/>
    <w:rsid w:val="00AE28EA"/>
    <w:rsid w:val="00AE362F"/>
    <w:rsid w:val="00AE3DBA"/>
    <w:rsid w:val="00AE5612"/>
    <w:rsid w:val="00AE5716"/>
    <w:rsid w:val="00AF0335"/>
    <w:rsid w:val="00AF104A"/>
    <w:rsid w:val="00AF3032"/>
    <w:rsid w:val="00AF34BD"/>
    <w:rsid w:val="00AF3906"/>
    <w:rsid w:val="00AF46C2"/>
    <w:rsid w:val="00AF6820"/>
    <w:rsid w:val="00B03BB1"/>
    <w:rsid w:val="00B03E08"/>
    <w:rsid w:val="00B0400F"/>
    <w:rsid w:val="00B12489"/>
    <w:rsid w:val="00B13626"/>
    <w:rsid w:val="00B163BD"/>
    <w:rsid w:val="00B210A5"/>
    <w:rsid w:val="00B215CF"/>
    <w:rsid w:val="00B2237C"/>
    <w:rsid w:val="00B23DE7"/>
    <w:rsid w:val="00B26DB4"/>
    <w:rsid w:val="00B30A82"/>
    <w:rsid w:val="00B317A9"/>
    <w:rsid w:val="00B369A6"/>
    <w:rsid w:val="00B459F4"/>
    <w:rsid w:val="00B513E5"/>
    <w:rsid w:val="00B51C8B"/>
    <w:rsid w:val="00B567B1"/>
    <w:rsid w:val="00B60B27"/>
    <w:rsid w:val="00B60DE0"/>
    <w:rsid w:val="00B64EC5"/>
    <w:rsid w:val="00B709A4"/>
    <w:rsid w:val="00B71565"/>
    <w:rsid w:val="00B73CDF"/>
    <w:rsid w:val="00B7520E"/>
    <w:rsid w:val="00B75946"/>
    <w:rsid w:val="00B7641D"/>
    <w:rsid w:val="00B76D66"/>
    <w:rsid w:val="00B805FF"/>
    <w:rsid w:val="00B86C2E"/>
    <w:rsid w:val="00B87BD9"/>
    <w:rsid w:val="00B94371"/>
    <w:rsid w:val="00BA1DA9"/>
    <w:rsid w:val="00BA645D"/>
    <w:rsid w:val="00BB2319"/>
    <w:rsid w:val="00BB30F4"/>
    <w:rsid w:val="00BB4F24"/>
    <w:rsid w:val="00BB5665"/>
    <w:rsid w:val="00BC33A7"/>
    <w:rsid w:val="00BC3A44"/>
    <w:rsid w:val="00BC4F56"/>
    <w:rsid w:val="00BD00ED"/>
    <w:rsid w:val="00BD1FCB"/>
    <w:rsid w:val="00BD51C9"/>
    <w:rsid w:val="00BF099F"/>
    <w:rsid w:val="00BF32CE"/>
    <w:rsid w:val="00BF3858"/>
    <w:rsid w:val="00BF3AE4"/>
    <w:rsid w:val="00BF442F"/>
    <w:rsid w:val="00BF576C"/>
    <w:rsid w:val="00BF6B50"/>
    <w:rsid w:val="00C00A04"/>
    <w:rsid w:val="00C01DB8"/>
    <w:rsid w:val="00C04902"/>
    <w:rsid w:val="00C05F74"/>
    <w:rsid w:val="00C07C1D"/>
    <w:rsid w:val="00C12871"/>
    <w:rsid w:val="00C176EA"/>
    <w:rsid w:val="00C236C2"/>
    <w:rsid w:val="00C23EBE"/>
    <w:rsid w:val="00C27838"/>
    <w:rsid w:val="00C30473"/>
    <w:rsid w:val="00C32F15"/>
    <w:rsid w:val="00C331F6"/>
    <w:rsid w:val="00C33DA2"/>
    <w:rsid w:val="00C3553A"/>
    <w:rsid w:val="00C3783B"/>
    <w:rsid w:val="00C40334"/>
    <w:rsid w:val="00C406B9"/>
    <w:rsid w:val="00C41C64"/>
    <w:rsid w:val="00C41EEA"/>
    <w:rsid w:val="00C4457A"/>
    <w:rsid w:val="00C56156"/>
    <w:rsid w:val="00C56BA2"/>
    <w:rsid w:val="00C6283C"/>
    <w:rsid w:val="00C64B17"/>
    <w:rsid w:val="00C653BE"/>
    <w:rsid w:val="00C67108"/>
    <w:rsid w:val="00C675FD"/>
    <w:rsid w:val="00C720A5"/>
    <w:rsid w:val="00C73DE3"/>
    <w:rsid w:val="00C74BAB"/>
    <w:rsid w:val="00C77D43"/>
    <w:rsid w:val="00C80183"/>
    <w:rsid w:val="00C8119C"/>
    <w:rsid w:val="00C8124D"/>
    <w:rsid w:val="00C831C7"/>
    <w:rsid w:val="00C84A12"/>
    <w:rsid w:val="00C8649F"/>
    <w:rsid w:val="00C8779E"/>
    <w:rsid w:val="00C90185"/>
    <w:rsid w:val="00C90EAD"/>
    <w:rsid w:val="00C97343"/>
    <w:rsid w:val="00C976EE"/>
    <w:rsid w:val="00CA25E1"/>
    <w:rsid w:val="00CA2F1A"/>
    <w:rsid w:val="00CA41B4"/>
    <w:rsid w:val="00CA5EAE"/>
    <w:rsid w:val="00CB3716"/>
    <w:rsid w:val="00CB6509"/>
    <w:rsid w:val="00CB6526"/>
    <w:rsid w:val="00CB691F"/>
    <w:rsid w:val="00CC0A71"/>
    <w:rsid w:val="00CC1BDE"/>
    <w:rsid w:val="00CC5CE8"/>
    <w:rsid w:val="00CC6AB9"/>
    <w:rsid w:val="00CD0766"/>
    <w:rsid w:val="00CD4485"/>
    <w:rsid w:val="00CD6739"/>
    <w:rsid w:val="00CD76ED"/>
    <w:rsid w:val="00CE073D"/>
    <w:rsid w:val="00CE2B71"/>
    <w:rsid w:val="00CE2E37"/>
    <w:rsid w:val="00CE3930"/>
    <w:rsid w:val="00CE4F4A"/>
    <w:rsid w:val="00CE64DA"/>
    <w:rsid w:val="00CF1567"/>
    <w:rsid w:val="00CF25F9"/>
    <w:rsid w:val="00CF26B4"/>
    <w:rsid w:val="00CF577D"/>
    <w:rsid w:val="00D00334"/>
    <w:rsid w:val="00D02040"/>
    <w:rsid w:val="00D02662"/>
    <w:rsid w:val="00D03113"/>
    <w:rsid w:val="00D03A24"/>
    <w:rsid w:val="00D16E1F"/>
    <w:rsid w:val="00D21820"/>
    <w:rsid w:val="00D226EB"/>
    <w:rsid w:val="00D33DC4"/>
    <w:rsid w:val="00D35698"/>
    <w:rsid w:val="00D37F8E"/>
    <w:rsid w:val="00D403C0"/>
    <w:rsid w:val="00D4268B"/>
    <w:rsid w:val="00D45247"/>
    <w:rsid w:val="00D47E78"/>
    <w:rsid w:val="00D5379B"/>
    <w:rsid w:val="00D53B0C"/>
    <w:rsid w:val="00D56227"/>
    <w:rsid w:val="00D5627F"/>
    <w:rsid w:val="00D566D5"/>
    <w:rsid w:val="00D56D87"/>
    <w:rsid w:val="00D62DEE"/>
    <w:rsid w:val="00D6664F"/>
    <w:rsid w:val="00D67488"/>
    <w:rsid w:val="00D70AFB"/>
    <w:rsid w:val="00D711E8"/>
    <w:rsid w:val="00D71769"/>
    <w:rsid w:val="00D736A6"/>
    <w:rsid w:val="00D73B72"/>
    <w:rsid w:val="00D73C61"/>
    <w:rsid w:val="00D82295"/>
    <w:rsid w:val="00D861B6"/>
    <w:rsid w:val="00D91411"/>
    <w:rsid w:val="00D9163A"/>
    <w:rsid w:val="00D91B1F"/>
    <w:rsid w:val="00D97FB0"/>
    <w:rsid w:val="00DA05CD"/>
    <w:rsid w:val="00DA19C4"/>
    <w:rsid w:val="00DA24C7"/>
    <w:rsid w:val="00DA325B"/>
    <w:rsid w:val="00DA54C7"/>
    <w:rsid w:val="00DA5AC8"/>
    <w:rsid w:val="00DA7ACB"/>
    <w:rsid w:val="00DB3B0C"/>
    <w:rsid w:val="00DB4634"/>
    <w:rsid w:val="00DB4C53"/>
    <w:rsid w:val="00DB6825"/>
    <w:rsid w:val="00DB711F"/>
    <w:rsid w:val="00DC0170"/>
    <w:rsid w:val="00DC17CE"/>
    <w:rsid w:val="00DC36C9"/>
    <w:rsid w:val="00DC437C"/>
    <w:rsid w:val="00DC4C86"/>
    <w:rsid w:val="00DC6718"/>
    <w:rsid w:val="00DC683A"/>
    <w:rsid w:val="00DC6BCA"/>
    <w:rsid w:val="00DC6CF3"/>
    <w:rsid w:val="00DC7641"/>
    <w:rsid w:val="00DD1363"/>
    <w:rsid w:val="00DD3D7F"/>
    <w:rsid w:val="00DD4484"/>
    <w:rsid w:val="00DD5E4A"/>
    <w:rsid w:val="00DD651F"/>
    <w:rsid w:val="00DD7F6F"/>
    <w:rsid w:val="00DE145A"/>
    <w:rsid w:val="00DE5F1C"/>
    <w:rsid w:val="00DF1C14"/>
    <w:rsid w:val="00DF2BAB"/>
    <w:rsid w:val="00DF5A86"/>
    <w:rsid w:val="00DF605E"/>
    <w:rsid w:val="00DF6085"/>
    <w:rsid w:val="00DF6F08"/>
    <w:rsid w:val="00E03396"/>
    <w:rsid w:val="00E03A14"/>
    <w:rsid w:val="00E03FAC"/>
    <w:rsid w:val="00E05E42"/>
    <w:rsid w:val="00E06170"/>
    <w:rsid w:val="00E079AA"/>
    <w:rsid w:val="00E1131B"/>
    <w:rsid w:val="00E12498"/>
    <w:rsid w:val="00E14965"/>
    <w:rsid w:val="00E20299"/>
    <w:rsid w:val="00E2039A"/>
    <w:rsid w:val="00E21B3E"/>
    <w:rsid w:val="00E21FFB"/>
    <w:rsid w:val="00E304D5"/>
    <w:rsid w:val="00E321BE"/>
    <w:rsid w:val="00E364C9"/>
    <w:rsid w:val="00E51808"/>
    <w:rsid w:val="00E52FE1"/>
    <w:rsid w:val="00E5425B"/>
    <w:rsid w:val="00E56657"/>
    <w:rsid w:val="00E5739B"/>
    <w:rsid w:val="00E6123B"/>
    <w:rsid w:val="00E64852"/>
    <w:rsid w:val="00E6644B"/>
    <w:rsid w:val="00E666BB"/>
    <w:rsid w:val="00E678C0"/>
    <w:rsid w:val="00E762E1"/>
    <w:rsid w:val="00E8086E"/>
    <w:rsid w:val="00E83CCA"/>
    <w:rsid w:val="00EA06A1"/>
    <w:rsid w:val="00EA6C28"/>
    <w:rsid w:val="00EB0C2D"/>
    <w:rsid w:val="00EB10BD"/>
    <w:rsid w:val="00EB6981"/>
    <w:rsid w:val="00EC0CA2"/>
    <w:rsid w:val="00EC105E"/>
    <w:rsid w:val="00EC4A23"/>
    <w:rsid w:val="00EC4BA4"/>
    <w:rsid w:val="00ED080F"/>
    <w:rsid w:val="00ED08F7"/>
    <w:rsid w:val="00ED62C2"/>
    <w:rsid w:val="00ED6586"/>
    <w:rsid w:val="00ED6F61"/>
    <w:rsid w:val="00EE0AD5"/>
    <w:rsid w:val="00EE1706"/>
    <w:rsid w:val="00EE2EF5"/>
    <w:rsid w:val="00EE32AF"/>
    <w:rsid w:val="00EE4756"/>
    <w:rsid w:val="00EE7F69"/>
    <w:rsid w:val="00EF1168"/>
    <w:rsid w:val="00EF5C84"/>
    <w:rsid w:val="00EF6190"/>
    <w:rsid w:val="00EF6BEF"/>
    <w:rsid w:val="00EF7875"/>
    <w:rsid w:val="00F01D1A"/>
    <w:rsid w:val="00F0307A"/>
    <w:rsid w:val="00F037CA"/>
    <w:rsid w:val="00F05169"/>
    <w:rsid w:val="00F059D4"/>
    <w:rsid w:val="00F0685D"/>
    <w:rsid w:val="00F06F68"/>
    <w:rsid w:val="00F122B0"/>
    <w:rsid w:val="00F12E58"/>
    <w:rsid w:val="00F13A6A"/>
    <w:rsid w:val="00F148A9"/>
    <w:rsid w:val="00F14DCA"/>
    <w:rsid w:val="00F152A3"/>
    <w:rsid w:val="00F15CBE"/>
    <w:rsid w:val="00F211E4"/>
    <w:rsid w:val="00F224ED"/>
    <w:rsid w:val="00F225B9"/>
    <w:rsid w:val="00F270FC"/>
    <w:rsid w:val="00F27218"/>
    <w:rsid w:val="00F30A91"/>
    <w:rsid w:val="00F33912"/>
    <w:rsid w:val="00F34E6A"/>
    <w:rsid w:val="00F461BB"/>
    <w:rsid w:val="00F46E86"/>
    <w:rsid w:val="00F51407"/>
    <w:rsid w:val="00F57104"/>
    <w:rsid w:val="00F5716E"/>
    <w:rsid w:val="00F578F3"/>
    <w:rsid w:val="00F623F4"/>
    <w:rsid w:val="00F62F15"/>
    <w:rsid w:val="00F65C50"/>
    <w:rsid w:val="00F72425"/>
    <w:rsid w:val="00F82653"/>
    <w:rsid w:val="00F84552"/>
    <w:rsid w:val="00F85E01"/>
    <w:rsid w:val="00F8695B"/>
    <w:rsid w:val="00F87BCC"/>
    <w:rsid w:val="00F930EB"/>
    <w:rsid w:val="00F93FAB"/>
    <w:rsid w:val="00F95333"/>
    <w:rsid w:val="00F96A88"/>
    <w:rsid w:val="00FA13AD"/>
    <w:rsid w:val="00FB25D2"/>
    <w:rsid w:val="00FB308E"/>
    <w:rsid w:val="00FB3922"/>
    <w:rsid w:val="00FB7AAB"/>
    <w:rsid w:val="00FD046D"/>
    <w:rsid w:val="00FD0990"/>
    <w:rsid w:val="00FD115B"/>
    <w:rsid w:val="00FE408B"/>
    <w:rsid w:val="00FE7ED1"/>
    <w:rsid w:val="00FF660E"/>
    <w:rsid w:val="00FF697F"/>
    <w:rsid w:val="013A9A45"/>
    <w:rsid w:val="01C35933"/>
    <w:rsid w:val="020E446F"/>
    <w:rsid w:val="028D78A3"/>
    <w:rsid w:val="02B2971B"/>
    <w:rsid w:val="02D92D2D"/>
    <w:rsid w:val="03009263"/>
    <w:rsid w:val="036FCDEE"/>
    <w:rsid w:val="03E91CE3"/>
    <w:rsid w:val="0425578D"/>
    <w:rsid w:val="043CA7AC"/>
    <w:rsid w:val="045E493B"/>
    <w:rsid w:val="0508A660"/>
    <w:rsid w:val="06139B0E"/>
    <w:rsid w:val="061F3163"/>
    <w:rsid w:val="063B6E8C"/>
    <w:rsid w:val="065C5EF5"/>
    <w:rsid w:val="06ACCD24"/>
    <w:rsid w:val="06B1DA80"/>
    <w:rsid w:val="06BECFAA"/>
    <w:rsid w:val="06E4392A"/>
    <w:rsid w:val="06FF7176"/>
    <w:rsid w:val="0764FF98"/>
    <w:rsid w:val="0798A0F2"/>
    <w:rsid w:val="07ECAACD"/>
    <w:rsid w:val="0811AE08"/>
    <w:rsid w:val="0834BA4B"/>
    <w:rsid w:val="0863658D"/>
    <w:rsid w:val="0A7875E5"/>
    <w:rsid w:val="0AB31E43"/>
    <w:rsid w:val="0B0FDBCE"/>
    <w:rsid w:val="0B423625"/>
    <w:rsid w:val="0B6A9956"/>
    <w:rsid w:val="0B9B5D43"/>
    <w:rsid w:val="0BB050EE"/>
    <w:rsid w:val="0BFBA008"/>
    <w:rsid w:val="0C395DAF"/>
    <w:rsid w:val="0C7467F0"/>
    <w:rsid w:val="0C944A3A"/>
    <w:rsid w:val="0CF87221"/>
    <w:rsid w:val="0D064943"/>
    <w:rsid w:val="0E0CE6A0"/>
    <w:rsid w:val="0EC72003"/>
    <w:rsid w:val="0F67A58D"/>
    <w:rsid w:val="100E8683"/>
    <w:rsid w:val="102D3C0E"/>
    <w:rsid w:val="11297F50"/>
    <w:rsid w:val="11BDBA52"/>
    <w:rsid w:val="11D410A7"/>
    <w:rsid w:val="1216B937"/>
    <w:rsid w:val="127EFAB5"/>
    <w:rsid w:val="13983ED9"/>
    <w:rsid w:val="144AF0C1"/>
    <w:rsid w:val="14ACAF34"/>
    <w:rsid w:val="1517FD10"/>
    <w:rsid w:val="151BFFA2"/>
    <w:rsid w:val="1558BA8F"/>
    <w:rsid w:val="15E19AAB"/>
    <w:rsid w:val="16E180E3"/>
    <w:rsid w:val="179A1E1C"/>
    <w:rsid w:val="17B48513"/>
    <w:rsid w:val="17EEEFD0"/>
    <w:rsid w:val="18095177"/>
    <w:rsid w:val="18A4BFDA"/>
    <w:rsid w:val="1906CD1E"/>
    <w:rsid w:val="192B980F"/>
    <w:rsid w:val="19369AC3"/>
    <w:rsid w:val="19657116"/>
    <w:rsid w:val="199CFEB4"/>
    <w:rsid w:val="1B5E784C"/>
    <w:rsid w:val="1B828A52"/>
    <w:rsid w:val="1B9729C0"/>
    <w:rsid w:val="1C8B1F84"/>
    <w:rsid w:val="1D2C5718"/>
    <w:rsid w:val="1D8A656F"/>
    <w:rsid w:val="1DA74C72"/>
    <w:rsid w:val="1E40B957"/>
    <w:rsid w:val="1E4FF158"/>
    <w:rsid w:val="1E8D43BD"/>
    <w:rsid w:val="1EB3E73B"/>
    <w:rsid w:val="1EDB6BDE"/>
    <w:rsid w:val="1F060A0A"/>
    <w:rsid w:val="1F98E9F2"/>
    <w:rsid w:val="1FDC954B"/>
    <w:rsid w:val="2056570E"/>
    <w:rsid w:val="20C5C4D7"/>
    <w:rsid w:val="20CCFFC3"/>
    <w:rsid w:val="2103A6F3"/>
    <w:rsid w:val="21215F05"/>
    <w:rsid w:val="21550587"/>
    <w:rsid w:val="218099ED"/>
    <w:rsid w:val="21DCD259"/>
    <w:rsid w:val="22A80E27"/>
    <w:rsid w:val="22ED8163"/>
    <w:rsid w:val="240034D3"/>
    <w:rsid w:val="2517EC32"/>
    <w:rsid w:val="25EADFCC"/>
    <w:rsid w:val="2652B110"/>
    <w:rsid w:val="26FDE2B4"/>
    <w:rsid w:val="2717600E"/>
    <w:rsid w:val="27C8BD57"/>
    <w:rsid w:val="288CAA16"/>
    <w:rsid w:val="289CB5FD"/>
    <w:rsid w:val="2A398E10"/>
    <w:rsid w:val="2A4C83BC"/>
    <w:rsid w:val="2A903695"/>
    <w:rsid w:val="2AC7125B"/>
    <w:rsid w:val="2B414353"/>
    <w:rsid w:val="2B4473D7"/>
    <w:rsid w:val="2BAC9123"/>
    <w:rsid w:val="2BD4D9DC"/>
    <w:rsid w:val="2CF1C236"/>
    <w:rsid w:val="2D403F6A"/>
    <w:rsid w:val="2D934DD6"/>
    <w:rsid w:val="2D9698DD"/>
    <w:rsid w:val="2DE14C63"/>
    <w:rsid w:val="2E1DAD98"/>
    <w:rsid w:val="2E668B48"/>
    <w:rsid w:val="2E888CB9"/>
    <w:rsid w:val="2EDAA6C8"/>
    <w:rsid w:val="2F0684C0"/>
    <w:rsid w:val="2F78E513"/>
    <w:rsid w:val="30057759"/>
    <w:rsid w:val="3071FC4D"/>
    <w:rsid w:val="31646545"/>
    <w:rsid w:val="31EAE9BB"/>
    <w:rsid w:val="33173A7A"/>
    <w:rsid w:val="331826E5"/>
    <w:rsid w:val="33274BBF"/>
    <w:rsid w:val="33851F24"/>
    <w:rsid w:val="33BD3EBA"/>
    <w:rsid w:val="344FD2F9"/>
    <w:rsid w:val="3526035E"/>
    <w:rsid w:val="35663F88"/>
    <w:rsid w:val="357A2040"/>
    <w:rsid w:val="35B820C0"/>
    <w:rsid w:val="3638D5D5"/>
    <w:rsid w:val="37128DB2"/>
    <w:rsid w:val="377E5BA7"/>
    <w:rsid w:val="37C06445"/>
    <w:rsid w:val="38AA684C"/>
    <w:rsid w:val="38B4E034"/>
    <w:rsid w:val="38B60247"/>
    <w:rsid w:val="38BC43AF"/>
    <w:rsid w:val="38D03009"/>
    <w:rsid w:val="39C78A81"/>
    <w:rsid w:val="3AA64847"/>
    <w:rsid w:val="3B931ACE"/>
    <w:rsid w:val="3C2A24E6"/>
    <w:rsid w:val="3CF1177D"/>
    <w:rsid w:val="3D155AA5"/>
    <w:rsid w:val="3D43B4DB"/>
    <w:rsid w:val="3D6E2FCB"/>
    <w:rsid w:val="3D9EE667"/>
    <w:rsid w:val="3DC9CF79"/>
    <w:rsid w:val="3E58C133"/>
    <w:rsid w:val="3E5FB78B"/>
    <w:rsid w:val="3E6AD7B6"/>
    <w:rsid w:val="3EC72428"/>
    <w:rsid w:val="3F05CCBB"/>
    <w:rsid w:val="3F96CB0A"/>
    <w:rsid w:val="40A5A3C3"/>
    <w:rsid w:val="40AA4AAC"/>
    <w:rsid w:val="40D0C5AD"/>
    <w:rsid w:val="41432FE7"/>
    <w:rsid w:val="41557261"/>
    <w:rsid w:val="41791DCB"/>
    <w:rsid w:val="41A7FBAC"/>
    <w:rsid w:val="41BF7DBB"/>
    <w:rsid w:val="420AB1D3"/>
    <w:rsid w:val="4228ED15"/>
    <w:rsid w:val="42673A8E"/>
    <w:rsid w:val="42717D70"/>
    <w:rsid w:val="42AF61EE"/>
    <w:rsid w:val="42D13969"/>
    <w:rsid w:val="43997091"/>
    <w:rsid w:val="43BBE619"/>
    <w:rsid w:val="4453E662"/>
    <w:rsid w:val="44BE0884"/>
    <w:rsid w:val="45212208"/>
    <w:rsid w:val="45400337"/>
    <w:rsid w:val="457CC8F4"/>
    <w:rsid w:val="460F6CAB"/>
    <w:rsid w:val="46358B89"/>
    <w:rsid w:val="47280DC4"/>
    <w:rsid w:val="474A1ECB"/>
    <w:rsid w:val="47658767"/>
    <w:rsid w:val="47BFEF15"/>
    <w:rsid w:val="47CBE88B"/>
    <w:rsid w:val="49584844"/>
    <w:rsid w:val="496893A1"/>
    <w:rsid w:val="49991BE6"/>
    <w:rsid w:val="49ACFB14"/>
    <w:rsid w:val="49DC4701"/>
    <w:rsid w:val="49E9F0D7"/>
    <w:rsid w:val="4A011B3D"/>
    <w:rsid w:val="4A6FF3F5"/>
    <w:rsid w:val="4A990443"/>
    <w:rsid w:val="4AF4C78A"/>
    <w:rsid w:val="4B10AD78"/>
    <w:rsid w:val="4B4C810D"/>
    <w:rsid w:val="4B591EB7"/>
    <w:rsid w:val="4B618522"/>
    <w:rsid w:val="4BCB7694"/>
    <w:rsid w:val="4C22BAED"/>
    <w:rsid w:val="4C3F9A5A"/>
    <w:rsid w:val="4D6BE6FD"/>
    <w:rsid w:val="4D92EE92"/>
    <w:rsid w:val="4F7F6BAB"/>
    <w:rsid w:val="4FEBFCAF"/>
    <w:rsid w:val="50980CC4"/>
    <w:rsid w:val="50A692F0"/>
    <w:rsid w:val="50E2F800"/>
    <w:rsid w:val="513090A5"/>
    <w:rsid w:val="52274367"/>
    <w:rsid w:val="524DA24C"/>
    <w:rsid w:val="530BF292"/>
    <w:rsid w:val="53393C6D"/>
    <w:rsid w:val="54053006"/>
    <w:rsid w:val="541E8A39"/>
    <w:rsid w:val="542098A2"/>
    <w:rsid w:val="542B8CB7"/>
    <w:rsid w:val="542C9A9C"/>
    <w:rsid w:val="546527F5"/>
    <w:rsid w:val="54AC663A"/>
    <w:rsid w:val="54E1F5AB"/>
    <w:rsid w:val="5569D7B4"/>
    <w:rsid w:val="557A597A"/>
    <w:rsid w:val="55A56376"/>
    <w:rsid w:val="55ABC19C"/>
    <w:rsid w:val="562CBEA8"/>
    <w:rsid w:val="56CF646D"/>
    <w:rsid w:val="5701AA44"/>
    <w:rsid w:val="578AB7F0"/>
    <w:rsid w:val="579E4918"/>
    <w:rsid w:val="57B01C37"/>
    <w:rsid w:val="582ECCA9"/>
    <w:rsid w:val="58DBDF04"/>
    <w:rsid w:val="5934C73C"/>
    <w:rsid w:val="59E268DC"/>
    <w:rsid w:val="5A0703C9"/>
    <w:rsid w:val="5AA93475"/>
    <w:rsid w:val="5B033520"/>
    <w:rsid w:val="5B6BF89D"/>
    <w:rsid w:val="5C68821A"/>
    <w:rsid w:val="5CED3953"/>
    <w:rsid w:val="5D054B42"/>
    <w:rsid w:val="5D7BB033"/>
    <w:rsid w:val="5EED8909"/>
    <w:rsid w:val="5F6D6E24"/>
    <w:rsid w:val="5FBCEA35"/>
    <w:rsid w:val="6078DFB5"/>
    <w:rsid w:val="6096A1B1"/>
    <w:rsid w:val="615F3CEF"/>
    <w:rsid w:val="61A3ED79"/>
    <w:rsid w:val="61E8EE41"/>
    <w:rsid w:val="6251242C"/>
    <w:rsid w:val="62928F46"/>
    <w:rsid w:val="62A5908F"/>
    <w:rsid w:val="62DD04F7"/>
    <w:rsid w:val="6427FB20"/>
    <w:rsid w:val="658ED53E"/>
    <w:rsid w:val="65DF3CCC"/>
    <w:rsid w:val="66D73ACB"/>
    <w:rsid w:val="66F62C93"/>
    <w:rsid w:val="66FF8119"/>
    <w:rsid w:val="674186EA"/>
    <w:rsid w:val="675BC304"/>
    <w:rsid w:val="675CBDF8"/>
    <w:rsid w:val="67AF140B"/>
    <w:rsid w:val="67EBF238"/>
    <w:rsid w:val="6823163B"/>
    <w:rsid w:val="68B5F291"/>
    <w:rsid w:val="68FE41FF"/>
    <w:rsid w:val="691B5DCE"/>
    <w:rsid w:val="69B6506E"/>
    <w:rsid w:val="6A4A06C1"/>
    <w:rsid w:val="6A4BF759"/>
    <w:rsid w:val="6A5EC5C7"/>
    <w:rsid w:val="6A9DD301"/>
    <w:rsid w:val="6AB03961"/>
    <w:rsid w:val="6AC76C3C"/>
    <w:rsid w:val="6AE737DC"/>
    <w:rsid w:val="6B94EFF3"/>
    <w:rsid w:val="6BB1B15D"/>
    <w:rsid w:val="6BD0011E"/>
    <w:rsid w:val="6C0582A3"/>
    <w:rsid w:val="6C766F7D"/>
    <w:rsid w:val="6CEB64BE"/>
    <w:rsid w:val="6D8CBFC8"/>
    <w:rsid w:val="6DDFAB44"/>
    <w:rsid w:val="6E5EAC02"/>
    <w:rsid w:val="6E7633BE"/>
    <w:rsid w:val="6F3E8526"/>
    <w:rsid w:val="6F51DB69"/>
    <w:rsid w:val="7013DEE8"/>
    <w:rsid w:val="703EFA01"/>
    <w:rsid w:val="70695D35"/>
    <w:rsid w:val="70A1B6D8"/>
    <w:rsid w:val="70D5145D"/>
    <w:rsid w:val="70DCB26C"/>
    <w:rsid w:val="70E6A2C8"/>
    <w:rsid w:val="71AF71B2"/>
    <w:rsid w:val="7336C43B"/>
    <w:rsid w:val="73511A18"/>
    <w:rsid w:val="746404C2"/>
    <w:rsid w:val="7485B027"/>
    <w:rsid w:val="749007A9"/>
    <w:rsid w:val="74A103C7"/>
    <w:rsid w:val="74DC478F"/>
    <w:rsid w:val="7538783A"/>
    <w:rsid w:val="75C98955"/>
    <w:rsid w:val="75FD6CAB"/>
    <w:rsid w:val="766B09B5"/>
    <w:rsid w:val="76CF4DA2"/>
    <w:rsid w:val="774C3FD7"/>
    <w:rsid w:val="781F3973"/>
    <w:rsid w:val="782983DE"/>
    <w:rsid w:val="79A2FF47"/>
    <w:rsid w:val="7A511108"/>
    <w:rsid w:val="7AC955EA"/>
    <w:rsid w:val="7AEBA45A"/>
    <w:rsid w:val="7AF6EAE4"/>
    <w:rsid w:val="7AFDC2A9"/>
    <w:rsid w:val="7B2BCF1F"/>
    <w:rsid w:val="7B74AE13"/>
    <w:rsid w:val="7C4BB172"/>
    <w:rsid w:val="7C976E14"/>
    <w:rsid w:val="7E498408"/>
    <w:rsid w:val="7E85020E"/>
    <w:rsid w:val="7E8E3A9B"/>
    <w:rsid w:val="7F2EACA4"/>
    <w:rsid w:val="7F534B70"/>
    <w:rsid w:val="7F5444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7853F7E"/>
  <w15:chartTrackingRefBased/>
  <w15:docId w15:val="{5CDBC249-1C54-42AB-9A28-B4503BC141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it-IT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Intestazione">
    <w:name w:val="header"/>
    <w:basedOn w:val="Normale"/>
    <w:link w:val="IntestazioneCarattere"/>
    <w:uiPriority w:val="99"/>
    <w:unhideWhenUsed/>
    <w:rsid w:val="00AE5612"/>
    <w:pPr>
      <w:tabs>
        <w:tab w:val="center" w:pos="4513"/>
        <w:tab w:val="right" w:pos="9026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AE5612"/>
  </w:style>
  <w:style w:type="paragraph" w:styleId="Pidipagina">
    <w:name w:val="footer"/>
    <w:basedOn w:val="Normale"/>
    <w:link w:val="PidipaginaCarattere"/>
    <w:uiPriority w:val="99"/>
    <w:unhideWhenUsed/>
    <w:rsid w:val="00AE5612"/>
    <w:pPr>
      <w:tabs>
        <w:tab w:val="center" w:pos="4513"/>
        <w:tab w:val="right" w:pos="9026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AE5612"/>
  </w:style>
  <w:style w:type="character" w:styleId="Enfasicorsivo">
    <w:name w:val="Emphasis"/>
    <w:basedOn w:val="Carpredefinitoparagrafo"/>
    <w:uiPriority w:val="20"/>
    <w:qFormat/>
    <w:rsid w:val="00A34C92"/>
    <w:rPr>
      <w:i/>
      <w:iCs/>
    </w:rPr>
  </w:style>
  <w:style w:type="paragraph" w:styleId="Paragrafoelenco">
    <w:name w:val="List Paragraph"/>
    <w:basedOn w:val="Normale"/>
    <w:uiPriority w:val="34"/>
    <w:qFormat/>
    <w:rsid w:val="004C46B3"/>
    <w:pPr>
      <w:ind w:left="720"/>
      <w:contextualSpacing/>
    </w:pPr>
  </w:style>
  <w:style w:type="character" w:styleId="Collegamentoipertestuale">
    <w:name w:val="Hyperlink"/>
    <w:basedOn w:val="Carpredefinitoparagrafo"/>
    <w:uiPriority w:val="99"/>
    <w:unhideWhenUsed/>
    <w:rsid w:val="004C46B3"/>
    <w:rPr>
      <w:color w:val="0563C1" w:themeColor="hyperlink"/>
      <w:u w:val="single"/>
    </w:rPr>
  </w:style>
  <w:style w:type="character" w:customStyle="1" w:styleId="normaltextrun">
    <w:name w:val="normaltextrun"/>
    <w:basedOn w:val="Carpredefinitoparagrafo"/>
    <w:rsid w:val="004C46B3"/>
  </w:style>
  <w:style w:type="paragraph" w:customStyle="1" w:styleId="paragraph">
    <w:name w:val="paragraph"/>
    <w:basedOn w:val="Normale"/>
    <w:rsid w:val="004C46B3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  <w:style w:type="character" w:customStyle="1" w:styleId="eop">
    <w:name w:val="eop"/>
    <w:basedOn w:val="Carpredefinitoparagrafo"/>
    <w:rsid w:val="00043347"/>
  </w:style>
  <w:style w:type="paragraph" w:styleId="Revisione">
    <w:name w:val="Revision"/>
    <w:hidden/>
    <w:uiPriority w:val="99"/>
    <w:semiHidden/>
    <w:rsid w:val="00064808"/>
  </w:style>
  <w:style w:type="paragraph" w:styleId="NormaleWeb">
    <w:name w:val="Normal (Web)"/>
    <w:basedOn w:val="Normale"/>
    <w:uiPriority w:val="99"/>
    <w:unhideWhenUsed/>
    <w:rsid w:val="004B5DE2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it-IT"/>
    </w:rPr>
  </w:style>
  <w:style w:type="character" w:styleId="Enfasigrassetto">
    <w:name w:val="Strong"/>
    <w:basedOn w:val="Carpredefinitoparagrafo"/>
    <w:uiPriority w:val="22"/>
    <w:qFormat/>
    <w:rsid w:val="004B5DE2"/>
    <w:rPr>
      <w:b/>
      <w:bCs/>
    </w:rPr>
  </w:style>
  <w:style w:type="character" w:styleId="Menzionenonrisolta">
    <w:name w:val="Unresolved Mention"/>
    <w:basedOn w:val="Carpredefinitoparagrafo"/>
    <w:uiPriority w:val="99"/>
    <w:semiHidden/>
    <w:unhideWhenUsed/>
    <w:rsid w:val="00161FA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54698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878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217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521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yperlink" Target="http://www.ineosgrenadier.com/" TargetMode="Externa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yperlink" Target="mailto:italy@ineosautomotivepr.com" TargetMode="Externa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yperlink" Target="mailto:dominik.d.trouvain@ineos.com" TargetMode="External"/><Relationship Id="rId5" Type="http://schemas.openxmlformats.org/officeDocument/2006/relationships/styles" Target="styles.xml"/><Relationship Id="rId15" Type="http://schemas.openxmlformats.org/officeDocument/2006/relationships/footer" Target="footer1.xml"/><Relationship Id="rId10" Type="http://schemas.openxmlformats.org/officeDocument/2006/relationships/hyperlink" Target="http://www.ineosgrenadier.com" TargetMode="Externa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7210CD424B822478D7F171EAC275DB3" ma:contentTypeVersion="12" ma:contentTypeDescription="Create a new document." ma:contentTypeScope="" ma:versionID="e2b73e71e2b84ce23b67acdea6dd21ff">
  <xsd:schema xmlns:xsd="http://www.w3.org/2001/XMLSchema" xmlns:xs="http://www.w3.org/2001/XMLSchema" xmlns:p="http://schemas.microsoft.com/office/2006/metadata/properties" xmlns:ns2="c8da104e-6a1d-4b01-a720-a1e29024104e" xmlns:ns3="eeb064f5-b91f-4532-bc93-5a06de940d8c" targetNamespace="http://schemas.microsoft.com/office/2006/metadata/properties" ma:root="true" ma:fieldsID="96bc8af742478d1f906b31a8c0c99d77" ns2:_="" ns3:_="">
    <xsd:import namespace="c8da104e-6a1d-4b01-a720-a1e29024104e"/>
    <xsd:import namespace="eeb064f5-b91f-4532-bc93-5a06de940d8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ServiceOCR" minOccurs="0"/>
                <xsd:element ref="ns3:SharedWithUsers" minOccurs="0"/>
                <xsd:element ref="ns3:SharedWithDetails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8da104e-6a1d-4b01-a720-a1e29024104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4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5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LengthInSeconds" ma:index="19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eb064f5-b91f-4532-bc93-5a06de940d8c" elementFormDefault="qualified">
    <xsd:import namespace="http://schemas.microsoft.com/office/2006/documentManagement/types"/>
    <xsd:import namespace="http://schemas.microsoft.com/office/infopath/2007/PartnerControls"/>
    <xsd:element name="SharedWithUsers" ma:index="17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73D2BA29-821A-42BE-B5B1-41812A3A38F9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6EBED0B4-DE81-476E-96B2-BF4CA948144A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199D618D-611C-4D08-974D-58F4D654063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8da104e-6a1d-4b01-a720-a1e29024104e"/>
    <ds:schemaRef ds:uri="eeb064f5-b91f-4532-bc93-5a06de940d8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120</TotalTime>
  <Pages>2</Pages>
  <Words>525</Words>
  <Characters>2996</Characters>
  <Application>Microsoft Office Word</Application>
  <DocSecurity>0</DocSecurity>
  <Lines>24</Lines>
  <Paragraphs>7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Belbin, Natalie</dc:creator>
  <cp:keywords/>
  <dc:description/>
  <cp:lastModifiedBy>Roberto Beltramolli</cp:lastModifiedBy>
  <cp:revision>8</cp:revision>
  <dcterms:created xsi:type="dcterms:W3CDTF">2022-10-14T12:35:00Z</dcterms:created>
  <dcterms:modified xsi:type="dcterms:W3CDTF">2022-10-17T16:26:00Z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0x01010067210CD424B822478D7F171EAC275DB3</vt:lpwstr>
  </property>
</Properties>
</file>